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E2E" w:rsidRDefault="00D97E2E">
      <w:pPr>
        <w:jc w:val="center"/>
        <w:rPr>
          <w:b/>
          <w:bCs/>
          <w:sz w:val="28"/>
          <w:szCs w:val="28"/>
        </w:rPr>
      </w:pPr>
    </w:p>
    <w:p w:rsidR="00D97E2E" w:rsidRDefault="00F42FB5">
      <w:pPr>
        <w:jc w:val="center"/>
        <w:rPr>
          <w:bCs/>
          <w:sz w:val="28"/>
          <w:szCs w:val="28"/>
          <w:u w:val="single"/>
        </w:rPr>
      </w:pPr>
      <w:r>
        <w:rPr>
          <w:rFonts w:hint="eastAsia"/>
          <w:bCs/>
          <w:sz w:val="28"/>
          <w:szCs w:val="28"/>
          <w:u w:val="single"/>
        </w:rPr>
        <w:t>城建科技大厦工程用</w:t>
      </w:r>
    </w:p>
    <w:p w:rsidR="00D97E2E" w:rsidRDefault="00833F12" w:rsidP="00DA2DE9">
      <w:pPr>
        <w:jc w:val="center"/>
        <w:rPr>
          <w:b/>
          <w:bCs/>
          <w:sz w:val="28"/>
          <w:szCs w:val="28"/>
          <w:u w:val="single"/>
        </w:rPr>
      </w:pPr>
      <w:r>
        <w:rPr>
          <w:rFonts w:hint="eastAsia"/>
          <w:b/>
          <w:bCs/>
          <w:sz w:val="28"/>
          <w:szCs w:val="28"/>
          <w:u w:val="single"/>
        </w:rPr>
        <w:t>预拌砂浆</w:t>
      </w:r>
    </w:p>
    <w:p w:rsidR="00D97E2E" w:rsidRDefault="00F42FB5">
      <w:pPr>
        <w:jc w:val="center"/>
        <w:rPr>
          <w:b/>
          <w:bCs/>
          <w:sz w:val="52"/>
          <w:szCs w:val="52"/>
        </w:rPr>
      </w:pPr>
      <w:r>
        <w:rPr>
          <w:rFonts w:hint="eastAsia"/>
          <w:b/>
          <w:bCs/>
          <w:sz w:val="52"/>
          <w:szCs w:val="52"/>
        </w:rPr>
        <w:t>招　　标　　文　　件</w:t>
      </w:r>
    </w:p>
    <w:p w:rsidR="00D97E2E" w:rsidRDefault="00F42FB5">
      <w:pPr>
        <w:jc w:val="center"/>
        <w:rPr>
          <w:bCs/>
          <w:sz w:val="28"/>
          <w:szCs w:val="28"/>
        </w:rPr>
      </w:pPr>
      <w:r>
        <w:rPr>
          <w:rFonts w:hint="eastAsia"/>
          <w:bCs/>
          <w:sz w:val="28"/>
          <w:szCs w:val="28"/>
        </w:rPr>
        <w:t>编号：</w:t>
      </w:r>
      <w:r>
        <w:rPr>
          <w:rFonts w:hint="eastAsia"/>
          <w:bCs/>
          <w:sz w:val="28"/>
          <w:szCs w:val="28"/>
        </w:rPr>
        <w:t>201</w:t>
      </w:r>
      <w:r w:rsidR="00944472">
        <w:rPr>
          <w:rFonts w:hint="eastAsia"/>
          <w:bCs/>
          <w:sz w:val="28"/>
          <w:szCs w:val="28"/>
        </w:rPr>
        <w:t>8-03</w:t>
      </w:r>
      <w:r w:rsidR="00DA2DE9">
        <w:rPr>
          <w:rFonts w:hint="eastAsia"/>
          <w:bCs/>
          <w:sz w:val="28"/>
          <w:szCs w:val="28"/>
        </w:rPr>
        <w:t>-0</w:t>
      </w:r>
      <w:r w:rsidR="00944472">
        <w:rPr>
          <w:rFonts w:hint="eastAsia"/>
          <w:bCs/>
          <w:sz w:val="28"/>
          <w:szCs w:val="28"/>
        </w:rPr>
        <w:t>3</w:t>
      </w:r>
    </w:p>
    <w:p w:rsidR="00D97E2E" w:rsidRDefault="00D97E2E">
      <w:pPr>
        <w:ind w:firstLineChars="1050" w:firstLine="2940"/>
        <w:rPr>
          <w:bCs/>
          <w:sz w:val="28"/>
          <w:szCs w:val="28"/>
        </w:rPr>
      </w:pPr>
    </w:p>
    <w:p w:rsidR="00D97E2E" w:rsidRDefault="00F42FB5">
      <w:pPr>
        <w:spacing w:line="900" w:lineRule="exact"/>
        <w:ind w:firstLineChars="1050" w:firstLine="2940"/>
        <w:rPr>
          <w:bCs/>
          <w:sz w:val="28"/>
          <w:szCs w:val="28"/>
          <w:u w:val="single"/>
        </w:rPr>
      </w:pPr>
      <w:r>
        <w:rPr>
          <w:rFonts w:hint="eastAsia"/>
          <w:bCs/>
          <w:sz w:val="28"/>
          <w:szCs w:val="28"/>
        </w:rPr>
        <w:t>项目经理：</w:t>
      </w:r>
      <w:r>
        <w:rPr>
          <w:rFonts w:hint="eastAsia"/>
          <w:bCs/>
          <w:sz w:val="28"/>
          <w:szCs w:val="28"/>
          <w:u w:val="single"/>
        </w:rPr>
        <w:t xml:space="preserve">                 .</w:t>
      </w:r>
    </w:p>
    <w:p w:rsidR="00D97E2E" w:rsidRDefault="00F42FB5">
      <w:pPr>
        <w:spacing w:line="900" w:lineRule="exact"/>
        <w:jc w:val="center"/>
        <w:rPr>
          <w:bCs/>
          <w:sz w:val="28"/>
          <w:szCs w:val="28"/>
          <w:u w:val="single"/>
        </w:rPr>
      </w:pPr>
      <w:r>
        <w:rPr>
          <w:rFonts w:hint="eastAsia"/>
          <w:bCs/>
          <w:sz w:val="28"/>
          <w:szCs w:val="28"/>
        </w:rPr>
        <w:t>企业管理部：</w:t>
      </w:r>
      <w:r>
        <w:rPr>
          <w:rFonts w:hint="eastAsia"/>
          <w:bCs/>
          <w:sz w:val="28"/>
          <w:szCs w:val="28"/>
          <w:u w:val="single"/>
        </w:rPr>
        <w:t xml:space="preserve">                 .</w:t>
      </w:r>
    </w:p>
    <w:p w:rsidR="00D97E2E" w:rsidRDefault="00F42FB5">
      <w:pPr>
        <w:spacing w:line="900" w:lineRule="exact"/>
        <w:jc w:val="center"/>
        <w:rPr>
          <w:bCs/>
          <w:sz w:val="28"/>
          <w:szCs w:val="28"/>
          <w:u w:val="single"/>
        </w:rPr>
      </w:pPr>
      <w:r>
        <w:rPr>
          <w:rFonts w:hint="eastAsia"/>
          <w:bCs/>
          <w:sz w:val="28"/>
          <w:szCs w:val="28"/>
        </w:rPr>
        <w:t>经营管理部：</w:t>
      </w:r>
      <w:r>
        <w:rPr>
          <w:rFonts w:hint="eastAsia"/>
          <w:bCs/>
          <w:sz w:val="28"/>
          <w:szCs w:val="28"/>
          <w:u w:val="single"/>
        </w:rPr>
        <w:t xml:space="preserve">                 .</w:t>
      </w:r>
    </w:p>
    <w:p w:rsidR="00D97E2E" w:rsidRDefault="00F42FB5">
      <w:pPr>
        <w:spacing w:line="900" w:lineRule="exact"/>
        <w:rPr>
          <w:bCs/>
          <w:sz w:val="28"/>
          <w:szCs w:val="28"/>
          <w:u w:val="single"/>
        </w:rPr>
      </w:pPr>
      <w:r>
        <w:rPr>
          <w:rFonts w:hint="eastAsia"/>
          <w:bCs/>
          <w:sz w:val="28"/>
          <w:szCs w:val="28"/>
        </w:rPr>
        <w:t>技术管理部：</w:t>
      </w:r>
      <w:r>
        <w:rPr>
          <w:rFonts w:hint="eastAsia"/>
          <w:bCs/>
          <w:sz w:val="28"/>
          <w:szCs w:val="28"/>
          <w:u w:val="single"/>
        </w:rPr>
        <w:t xml:space="preserve">                 .</w:t>
      </w:r>
    </w:p>
    <w:p w:rsidR="00D97E2E" w:rsidRDefault="00F42FB5">
      <w:pPr>
        <w:spacing w:line="900" w:lineRule="exact"/>
        <w:jc w:val="center"/>
        <w:rPr>
          <w:bCs/>
          <w:sz w:val="28"/>
          <w:szCs w:val="28"/>
        </w:rPr>
      </w:pPr>
      <w:r>
        <w:rPr>
          <w:rFonts w:hint="eastAsia"/>
          <w:bCs/>
          <w:sz w:val="28"/>
          <w:szCs w:val="28"/>
        </w:rPr>
        <w:t>工程管理部：</w:t>
      </w:r>
      <w:r>
        <w:rPr>
          <w:rFonts w:hint="eastAsia"/>
          <w:bCs/>
          <w:sz w:val="28"/>
          <w:szCs w:val="28"/>
          <w:u w:val="single"/>
        </w:rPr>
        <w:t xml:space="preserve">                 .</w:t>
      </w:r>
    </w:p>
    <w:p w:rsidR="00D97E2E" w:rsidRDefault="00F42FB5">
      <w:pPr>
        <w:spacing w:line="900" w:lineRule="exact"/>
        <w:jc w:val="center"/>
        <w:rPr>
          <w:sz w:val="28"/>
          <w:szCs w:val="28"/>
        </w:rPr>
      </w:pPr>
      <w:r>
        <w:rPr>
          <w:rFonts w:hint="eastAsia"/>
          <w:sz w:val="28"/>
          <w:szCs w:val="28"/>
        </w:rPr>
        <w:t>财务管理部：</w:t>
      </w:r>
      <w:r>
        <w:rPr>
          <w:rFonts w:hint="eastAsia"/>
          <w:bCs/>
          <w:sz w:val="28"/>
          <w:szCs w:val="28"/>
          <w:u w:val="single"/>
        </w:rPr>
        <w:t xml:space="preserve">                 .</w:t>
      </w:r>
    </w:p>
    <w:p w:rsidR="00D97E2E" w:rsidRDefault="00F42FB5">
      <w:pPr>
        <w:spacing w:line="900" w:lineRule="exact"/>
        <w:jc w:val="center"/>
        <w:rPr>
          <w:sz w:val="28"/>
          <w:szCs w:val="28"/>
        </w:rPr>
      </w:pPr>
      <w:r>
        <w:rPr>
          <w:rFonts w:hint="eastAsia"/>
          <w:sz w:val="28"/>
          <w:szCs w:val="28"/>
        </w:rPr>
        <w:t>法律事务部：</w:t>
      </w:r>
      <w:r>
        <w:rPr>
          <w:rFonts w:hint="eastAsia"/>
          <w:bCs/>
          <w:sz w:val="28"/>
          <w:szCs w:val="28"/>
          <w:u w:val="single"/>
        </w:rPr>
        <w:t xml:space="preserve">                 .</w:t>
      </w:r>
    </w:p>
    <w:p w:rsidR="00D97E2E" w:rsidRDefault="00F42FB5">
      <w:pPr>
        <w:spacing w:line="900" w:lineRule="exact"/>
        <w:rPr>
          <w:sz w:val="28"/>
          <w:szCs w:val="28"/>
          <w:u w:val="single"/>
        </w:rPr>
      </w:pPr>
      <w:r>
        <w:rPr>
          <w:rFonts w:hint="eastAsia"/>
          <w:sz w:val="28"/>
          <w:szCs w:val="28"/>
        </w:rPr>
        <w:t xml:space="preserve">　　　　　　公司主管领导：</w:t>
      </w:r>
      <w:r>
        <w:rPr>
          <w:rFonts w:hint="eastAsia"/>
          <w:sz w:val="28"/>
          <w:szCs w:val="28"/>
          <w:u w:val="single"/>
        </w:rPr>
        <w:t xml:space="preserve">　　　　　　　　</w:t>
      </w:r>
    </w:p>
    <w:p w:rsidR="00D97E2E" w:rsidRDefault="00D97E2E">
      <w:pPr>
        <w:rPr>
          <w:sz w:val="28"/>
          <w:szCs w:val="28"/>
          <w:u w:val="single"/>
        </w:rPr>
      </w:pPr>
    </w:p>
    <w:p w:rsidR="00D97E2E" w:rsidRDefault="00F42FB5">
      <w:pPr>
        <w:wordWrap w:val="0"/>
        <w:jc w:val="right"/>
        <w:rPr>
          <w:szCs w:val="21"/>
        </w:rPr>
      </w:pPr>
      <w:r>
        <w:rPr>
          <w:rFonts w:hint="eastAsia"/>
          <w:szCs w:val="21"/>
        </w:rPr>
        <w:t>审核人：（技术）</w:t>
      </w:r>
    </w:p>
    <w:p w:rsidR="00D97E2E" w:rsidRDefault="00D97E2E">
      <w:pPr>
        <w:jc w:val="right"/>
        <w:rPr>
          <w:szCs w:val="21"/>
        </w:rPr>
      </w:pPr>
    </w:p>
    <w:p w:rsidR="00D97E2E" w:rsidRDefault="00F42FB5">
      <w:pPr>
        <w:wordWrap w:val="0"/>
        <w:jc w:val="right"/>
        <w:rPr>
          <w:szCs w:val="21"/>
          <w:u w:val="single"/>
        </w:rPr>
      </w:pPr>
      <w:r>
        <w:rPr>
          <w:rFonts w:hint="eastAsia"/>
          <w:szCs w:val="21"/>
        </w:rPr>
        <w:t>（经营）</w:t>
      </w:r>
    </w:p>
    <w:p w:rsidR="00D97E2E" w:rsidRDefault="00F42FB5">
      <w:pPr>
        <w:jc w:val="center"/>
        <w:rPr>
          <w:b/>
          <w:bCs/>
          <w:sz w:val="28"/>
          <w:szCs w:val="28"/>
        </w:rPr>
      </w:pPr>
      <w:r>
        <w:rPr>
          <w:rFonts w:hint="eastAsia"/>
          <w:b/>
          <w:bCs/>
          <w:sz w:val="28"/>
          <w:szCs w:val="28"/>
        </w:rPr>
        <w:t>北京城建集团有限责任公司</w:t>
      </w:r>
    </w:p>
    <w:p w:rsidR="00D97E2E" w:rsidRDefault="00F42FB5">
      <w:pPr>
        <w:jc w:val="center"/>
        <w:rPr>
          <w:b/>
          <w:bCs/>
          <w:szCs w:val="21"/>
        </w:rPr>
      </w:pPr>
      <w:r>
        <w:rPr>
          <w:rFonts w:hint="eastAsia"/>
          <w:b/>
          <w:bCs/>
          <w:sz w:val="28"/>
          <w:szCs w:val="28"/>
        </w:rPr>
        <w:t>201</w:t>
      </w:r>
      <w:r w:rsidR="00150E14">
        <w:rPr>
          <w:rFonts w:hint="eastAsia"/>
          <w:b/>
          <w:bCs/>
          <w:sz w:val="28"/>
          <w:szCs w:val="28"/>
        </w:rPr>
        <w:t>8</w:t>
      </w:r>
      <w:r>
        <w:rPr>
          <w:rFonts w:hint="eastAsia"/>
          <w:b/>
          <w:bCs/>
          <w:sz w:val="28"/>
          <w:szCs w:val="28"/>
        </w:rPr>
        <w:t>年</w:t>
      </w:r>
      <w:r>
        <w:rPr>
          <w:rFonts w:hint="eastAsia"/>
          <w:b/>
          <w:bCs/>
          <w:sz w:val="28"/>
          <w:szCs w:val="28"/>
        </w:rPr>
        <w:t>0</w:t>
      </w:r>
      <w:r w:rsidR="00150E14">
        <w:rPr>
          <w:rFonts w:hint="eastAsia"/>
          <w:b/>
          <w:bCs/>
          <w:sz w:val="28"/>
          <w:szCs w:val="28"/>
        </w:rPr>
        <w:t>3</w:t>
      </w:r>
      <w:r>
        <w:rPr>
          <w:rFonts w:hint="eastAsia"/>
          <w:b/>
          <w:bCs/>
          <w:sz w:val="28"/>
          <w:szCs w:val="28"/>
        </w:rPr>
        <w:t>月</w:t>
      </w:r>
      <w:r w:rsidR="009A2FD6">
        <w:rPr>
          <w:rFonts w:hint="eastAsia"/>
          <w:b/>
          <w:bCs/>
          <w:sz w:val="28"/>
          <w:szCs w:val="28"/>
        </w:rPr>
        <w:t>28</w:t>
      </w:r>
      <w:r>
        <w:rPr>
          <w:rFonts w:hint="eastAsia"/>
          <w:b/>
          <w:bCs/>
          <w:sz w:val="28"/>
          <w:szCs w:val="28"/>
        </w:rPr>
        <w:t>日</w:t>
      </w:r>
      <w:r>
        <w:rPr>
          <w:b/>
          <w:bCs/>
          <w:sz w:val="28"/>
          <w:szCs w:val="28"/>
        </w:rPr>
        <w:br w:type="page"/>
      </w:r>
      <w:r>
        <w:rPr>
          <w:rFonts w:hint="eastAsia"/>
          <w:b/>
          <w:bCs/>
          <w:szCs w:val="21"/>
        </w:rPr>
        <w:lastRenderedPageBreak/>
        <w:t>一、投标须知</w:t>
      </w:r>
    </w:p>
    <w:p w:rsidR="00D97E2E" w:rsidRDefault="00F42FB5">
      <w:pPr>
        <w:rPr>
          <w:b/>
          <w:bCs/>
          <w:szCs w:val="21"/>
        </w:rPr>
      </w:pPr>
      <w:r>
        <w:rPr>
          <w:rFonts w:hint="eastAsia"/>
          <w:b/>
          <w:bCs/>
          <w:szCs w:val="21"/>
        </w:rPr>
        <w:t>(</w:t>
      </w:r>
      <w:r>
        <w:rPr>
          <w:rFonts w:hint="eastAsia"/>
          <w:b/>
          <w:bCs/>
          <w:szCs w:val="21"/>
        </w:rPr>
        <w:t>一</w:t>
      </w:r>
      <w:r>
        <w:rPr>
          <w:rFonts w:hint="eastAsia"/>
          <w:b/>
          <w:bCs/>
          <w:szCs w:val="21"/>
        </w:rPr>
        <w:t>)</w:t>
      </w:r>
      <w:r>
        <w:rPr>
          <w:rFonts w:hint="eastAsia"/>
          <w:b/>
          <w:bCs/>
          <w:szCs w:val="21"/>
        </w:rPr>
        <w:t>总则</w:t>
      </w:r>
    </w:p>
    <w:p w:rsidR="00D97E2E" w:rsidRDefault="00F42FB5">
      <w:pPr>
        <w:rPr>
          <w:b/>
          <w:bCs/>
          <w:szCs w:val="21"/>
        </w:rPr>
      </w:pPr>
      <w:r>
        <w:rPr>
          <w:rFonts w:hint="eastAsia"/>
          <w:b/>
          <w:bCs/>
          <w:szCs w:val="21"/>
        </w:rPr>
        <w:t>1</w:t>
      </w:r>
      <w:r>
        <w:rPr>
          <w:rFonts w:hint="eastAsia"/>
          <w:b/>
          <w:bCs/>
          <w:szCs w:val="21"/>
        </w:rPr>
        <w:t>、工程名称及概况（或企业）</w:t>
      </w:r>
    </w:p>
    <w:p w:rsidR="00D97E2E" w:rsidRDefault="00F42FB5">
      <w:pPr>
        <w:rPr>
          <w:szCs w:val="21"/>
        </w:rPr>
      </w:pPr>
      <w:r>
        <w:rPr>
          <w:rFonts w:hint="eastAsia"/>
          <w:szCs w:val="21"/>
        </w:rPr>
        <w:t>招标单位：北京城建集团有限责任公司</w:t>
      </w:r>
    </w:p>
    <w:p w:rsidR="00C02EB2" w:rsidRDefault="00F42FB5" w:rsidP="00C02EB2">
      <w:pPr>
        <w:ind w:firstLine="420"/>
        <w:rPr>
          <w:szCs w:val="21"/>
        </w:rPr>
      </w:pPr>
      <w:r>
        <w:rPr>
          <w:rFonts w:hint="eastAsia"/>
          <w:szCs w:val="21"/>
        </w:rPr>
        <w:t>工程名称：</w:t>
      </w:r>
      <w:r>
        <w:rPr>
          <w:rFonts w:hint="eastAsia"/>
          <w:szCs w:val="21"/>
        </w:rPr>
        <w:t xml:space="preserve"> 1#</w:t>
      </w:r>
      <w:r>
        <w:rPr>
          <w:rFonts w:hint="eastAsia"/>
          <w:szCs w:val="21"/>
        </w:rPr>
        <w:t>人防出口等六项（东土城路</w:t>
      </w:r>
      <w:r>
        <w:rPr>
          <w:rFonts w:hint="eastAsia"/>
          <w:szCs w:val="21"/>
        </w:rPr>
        <w:t>5</w:t>
      </w:r>
      <w:r>
        <w:rPr>
          <w:rFonts w:hint="eastAsia"/>
          <w:szCs w:val="21"/>
        </w:rPr>
        <w:t>号科研楼项目）</w:t>
      </w:r>
    </w:p>
    <w:p w:rsidR="00D97E2E" w:rsidRDefault="00F42FB5">
      <w:pPr>
        <w:ind w:firstLineChars="200" w:firstLine="420"/>
        <w:rPr>
          <w:szCs w:val="21"/>
        </w:rPr>
      </w:pPr>
      <w:r>
        <w:rPr>
          <w:rFonts w:hint="eastAsia"/>
          <w:szCs w:val="21"/>
        </w:rPr>
        <w:t>建设地点：北京朝阳区东土城路</w:t>
      </w:r>
      <w:r>
        <w:rPr>
          <w:rFonts w:hint="eastAsia"/>
          <w:szCs w:val="21"/>
        </w:rPr>
        <w:t>5</w:t>
      </w:r>
      <w:r>
        <w:rPr>
          <w:rFonts w:hint="eastAsia"/>
          <w:szCs w:val="21"/>
        </w:rPr>
        <w:t>号</w:t>
      </w:r>
    </w:p>
    <w:p w:rsidR="00D97E2E" w:rsidRDefault="00F42FB5">
      <w:pPr>
        <w:ind w:firstLineChars="200" w:firstLine="420"/>
        <w:rPr>
          <w:szCs w:val="21"/>
        </w:rPr>
      </w:pPr>
      <w:r>
        <w:rPr>
          <w:rFonts w:hint="eastAsia"/>
          <w:szCs w:val="21"/>
        </w:rPr>
        <w:t>结构类型：框架剪力墙</w:t>
      </w:r>
    </w:p>
    <w:p w:rsidR="00D97E2E" w:rsidRDefault="00F42FB5">
      <w:pPr>
        <w:ind w:firstLineChars="200" w:firstLine="420"/>
        <w:rPr>
          <w:szCs w:val="21"/>
        </w:rPr>
      </w:pPr>
      <w:r>
        <w:rPr>
          <w:rFonts w:hint="eastAsia"/>
          <w:szCs w:val="21"/>
        </w:rPr>
        <w:t>建筑面积：</w:t>
      </w:r>
      <w:r>
        <w:rPr>
          <w:rFonts w:hint="eastAsia"/>
          <w:szCs w:val="21"/>
        </w:rPr>
        <w:t xml:space="preserve"> 58420.24m</w:t>
      </w:r>
      <w:r>
        <w:rPr>
          <w:rFonts w:hint="eastAsia"/>
          <w:szCs w:val="21"/>
          <w:vertAlign w:val="superscript"/>
        </w:rPr>
        <w:t>2</w:t>
      </w:r>
    </w:p>
    <w:p w:rsidR="00D97E2E" w:rsidRDefault="00F42FB5">
      <w:pPr>
        <w:ind w:firstLineChars="200" w:firstLine="420"/>
        <w:rPr>
          <w:szCs w:val="21"/>
        </w:rPr>
      </w:pPr>
      <w:r>
        <w:rPr>
          <w:rFonts w:hint="eastAsia"/>
          <w:szCs w:val="21"/>
        </w:rPr>
        <w:t>质量标准：长城杯金杯</w:t>
      </w:r>
    </w:p>
    <w:p w:rsidR="00D97E2E" w:rsidRDefault="00F42FB5">
      <w:pPr>
        <w:ind w:firstLineChars="200" w:firstLine="420"/>
        <w:rPr>
          <w:szCs w:val="21"/>
        </w:rPr>
      </w:pPr>
      <w:r>
        <w:rPr>
          <w:rFonts w:hint="eastAsia"/>
          <w:szCs w:val="21"/>
        </w:rPr>
        <w:t>联系地址：北京朝阳区东土城路</w:t>
      </w:r>
      <w:r>
        <w:rPr>
          <w:rFonts w:hint="eastAsia"/>
          <w:szCs w:val="21"/>
        </w:rPr>
        <w:t>5</w:t>
      </w:r>
      <w:r>
        <w:rPr>
          <w:rFonts w:hint="eastAsia"/>
          <w:szCs w:val="21"/>
        </w:rPr>
        <w:t>号</w:t>
      </w:r>
    </w:p>
    <w:p w:rsidR="00D97E2E" w:rsidRDefault="00F42FB5">
      <w:pPr>
        <w:ind w:firstLineChars="200" w:firstLine="420"/>
        <w:rPr>
          <w:szCs w:val="21"/>
        </w:rPr>
      </w:pPr>
      <w:r>
        <w:rPr>
          <w:rFonts w:hint="eastAsia"/>
          <w:szCs w:val="21"/>
        </w:rPr>
        <w:t>交货地点：</w:t>
      </w:r>
      <w:r w:rsidR="003D5875">
        <w:rPr>
          <w:rFonts w:hint="eastAsia"/>
          <w:szCs w:val="21"/>
        </w:rPr>
        <w:t>北京朝阳区东土城路</w:t>
      </w:r>
      <w:r w:rsidR="003D5875">
        <w:rPr>
          <w:rFonts w:hint="eastAsia"/>
          <w:szCs w:val="21"/>
        </w:rPr>
        <w:t>5</w:t>
      </w:r>
      <w:r w:rsidR="003D5875">
        <w:rPr>
          <w:rFonts w:hint="eastAsia"/>
          <w:szCs w:val="21"/>
        </w:rPr>
        <w:t>号</w:t>
      </w:r>
    </w:p>
    <w:p w:rsidR="005D1721" w:rsidRDefault="00F42FB5">
      <w:pPr>
        <w:ind w:firstLineChars="200" w:firstLine="420"/>
        <w:rPr>
          <w:szCs w:val="21"/>
        </w:rPr>
      </w:pPr>
      <w:r>
        <w:rPr>
          <w:rFonts w:hint="eastAsia"/>
          <w:szCs w:val="21"/>
        </w:rPr>
        <w:t>招标依据：材料计划：</w:t>
      </w:r>
      <w:r w:rsidR="00501CA3">
        <w:rPr>
          <w:rFonts w:hint="eastAsia"/>
          <w:szCs w:val="21"/>
        </w:rPr>
        <w:t>199</w:t>
      </w:r>
      <w:r w:rsidR="009D5A16">
        <w:rPr>
          <w:rFonts w:hint="eastAsia"/>
          <w:szCs w:val="21"/>
        </w:rPr>
        <w:t>#</w:t>
      </w:r>
    </w:p>
    <w:p w:rsidR="00D97E2E" w:rsidRDefault="00F42FB5">
      <w:pPr>
        <w:ind w:firstLineChars="200" w:firstLine="420"/>
        <w:rPr>
          <w:szCs w:val="21"/>
        </w:rPr>
      </w:pPr>
      <w:r>
        <w:rPr>
          <w:rFonts w:hint="eastAsia"/>
          <w:szCs w:val="21"/>
        </w:rPr>
        <w:t>以上内容可根据具体情况进行调整</w:t>
      </w:r>
    </w:p>
    <w:p w:rsidR="00D97E2E" w:rsidRDefault="00F42FB5">
      <w:pPr>
        <w:rPr>
          <w:b/>
          <w:bCs/>
          <w:szCs w:val="21"/>
        </w:rPr>
      </w:pPr>
      <w:r>
        <w:rPr>
          <w:rFonts w:hint="eastAsia"/>
          <w:szCs w:val="21"/>
        </w:rPr>
        <w:t>2</w:t>
      </w:r>
      <w:r>
        <w:rPr>
          <w:rFonts w:hint="eastAsia"/>
          <w:szCs w:val="21"/>
        </w:rPr>
        <w:t>、本次材料采购招标方式：</w:t>
      </w:r>
      <w:r>
        <w:rPr>
          <w:rFonts w:hint="eastAsia"/>
          <w:bCs/>
          <w:szCs w:val="21"/>
        </w:rPr>
        <w:t>邀请招标</w:t>
      </w:r>
    </w:p>
    <w:p w:rsidR="00D97E2E" w:rsidRDefault="00F42FB5" w:rsidP="00FB1AFB">
      <w:pPr>
        <w:spacing w:beforeLines="50" w:line="340" w:lineRule="exact"/>
        <w:rPr>
          <w:szCs w:val="21"/>
        </w:rPr>
      </w:pPr>
      <w:r>
        <w:rPr>
          <w:rFonts w:hint="eastAsia"/>
          <w:szCs w:val="21"/>
        </w:rPr>
        <w:t>3</w:t>
      </w:r>
      <w:r>
        <w:rPr>
          <w:rFonts w:hint="eastAsia"/>
          <w:szCs w:val="21"/>
        </w:rPr>
        <w:t>、招标范围：</w:t>
      </w:r>
    </w:p>
    <w:p w:rsidR="00D97E2E" w:rsidRDefault="00F42FB5" w:rsidP="00D344A3">
      <w:pPr>
        <w:rPr>
          <w:szCs w:val="21"/>
        </w:rPr>
      </w:pPr>
      <w:r>
        <w:rPr>
          <w:rFonts w:hint="eastAsia"/>
          <w:szCs w:val="21"/>
        </w:rPr>
        <w:t>3.1</w:t>
      </w:r>
      <w:r>
        <w:rPr>
          <w:rFonts w:hint="eastAsia"/>
          <w:szCs w:val="21"/>
        </w:rPr>
        <w:t>本次招标的标的为</w:t>
      </w:r>
      <w:r>
        <w:rPr>
          <w:rFonts w:hint="eastAsia"/>
          <w:b/>
          <w:bCs/>
          <w:szCs w:val="21"/>
          <w:u w:val="single"/>
        </w:rPr>
        <w:t>1#</w:t>
      </w:r>
      <w:r>
        <w:rPr>
          <w:rFonts w:hint="eastAsia"/>
          <w:b/>
          <w:bCs/>
          <w:szCs w:val="21"/>
          <w:u w:val="single"/>
        </w:rPr>
        <w:t>人防出口等六项（东土城路</w:t>
      </w:r>
      <w:r>
        <w:rPr>
          <w:rFonts w:hint="eastAsia"/>
          <w:b/>
          <w:bCs/>
          <w:szCs w:val="21"/>
          <w:u w:val="single"/>
        </w:rPr>
        <w:t>5</w:t>
      </w:r>
      <w:r>
        <w:rPr>
          <w:rFonts w:hint="eastAsia"/>
          <w:b/>
          <w:bCs/>
          <w:szCs w:val="21"/>
          <w:u w:val="single"/>
        </w:rPr>
        <w:t>号科研楼项目）</w:t>
      </w:r>
      <w:r>
        <w:rPr>
          <w:rFonts w:hint="eastAsia"/>
          <w:b/>
          <w:szCs w:val="21"/>
          <w:u w:val="single"/>
        </w:rPr>
        <w:t>工程</w:t>
      </w:r>
      <w:r>
        <w:rPr>
          <w:rFonts w:hint="eastAsia"/>
          <w:szCs w:val="21"/>
        </w:rPr>
        <w:t>的</w:t>
      </w:r>
      <w:r w:rsidR="0087398A">
        <w:rPr>
          <w:rFonts w:hint="eastAsia"/>
          <w:b/>
          <w:szCs w:val="21"/>
          <w:u w:val="single"/>
        </w:rPr>
        <w:t>预拌砂浆</w:t>
      </w:r>
      <w:r>
        <w:rPr>
          <w:rFonts w:hint="eastAsia"/>
          <w:szCs w:val="21"/>
        </w:rPr>
        <w:t>的供货、运输及装卸、技术服务、检查验收、提供相关备品备件、售后服务等。</w:t>
      </w:r>
    </w:p>
    <w:p w:rsidR="00EF5AC6" w:rsidRDefault="00EF5AC6" w:rsidP="00EF5AC6">
      <w:pPr>
        <w:rPr>
          <w:bCs/>
          <w:szCs w:val="21"/>
        </w:rPr>
      </w:pPr>
      <w:r>
        <w:rPr>
          <w:rFonts w:hint="eastAsia"/>
          <w:bCs/>
          <w:szCs w:val="21"/>
        </w:rPr>
        <w:t>3.2</w:t>
      </w:r>
      <w:r>
        <w:rPr>
          <w:rFonts w:hint="eastAsia"/>
          <w:bCs/>
          <w:szCs w:val="21"/>
        </w:rPr>
        <w:t>、发标时间：</w:t>
      </w:r>
      <w:r>
        <w:rPr>
          <w:rFonts w:hint="eastAsia"/>
          <w:bCs/>
          <w:szCs w:val="21"/>
        </w:rPr>
        <w:t>2018</w:t>
      </w:r>
      <w:r>
        <w:rPr>
          <w:rFonts w:hint="eastAsia"/>
          <w:bCs/>
          <w:szCs w:val="21"/>
        </w:rPr>
        <w:t>年</w:t>
      </w:r>
      <w:r>
        <w:rPr>
          <w:rFonts w:hint="eastAsia"/>
          <w:bCs/>
          <w:szCs w:val="21"/>
        </w:rPr>
        <w:t>3</w:t>
      </w:r>
      <w:r>
        <w:rPr>
          <w:rFonts w:hint="eastAsia"/>
          <w:bCs/>
          <w:szCs w:val="21"/>
        </w:rPr>
        <w:t>月</w:t>
      </w:r>
      <w:r>
        <w:rPr>
          <w:rFonts w:hint="eastAsia"/>
          <w:bCs/>
          <w:szCs w:val="21"/>
        </w:rPr>
        <w:t>28</w:t>
      </w:r>
      <w:r>
        <w:rPr>
          <w:rFonts w:hint="eastAsia"/>
          <w:bCs/>
          <w:szCs w:val="21"/>
        </w:rPr>
        <w:t>日</w:t>
      </w:r>
    </w:p>
    <w:p w:rsidR="00EF5AC6" w:rsidRDefault="00EF5AC6" w:rsidP="00EF5AC6">
      <w:pPr>
        <w:rPr>
          <w:bCs/>
          <w:szCs w:val="21"/>
        </w:rPr>
      </w:pPr>
      <w:r>
        <w:rPr>
          <w:rFonts w:hint="eastAsia"/>
          <w:bCs/>
          <w:szCs w:val="21"/>
        </w:rPr>
        <w:t xml:space="preserve">   </w:t>
      </w:r>
      <w:r>
        <w:rPr>
          <w:rFonts w:hint="eastAsia"/>
          <w:bCs/>
          <w:szCs w:val="21"/>
        </w:rPr>
        <w:t>投标截止时间：</w:t>
      </w:r>
      <w:r>
        <w:rPr>
          <w:rFonts w:hint="eastAsia"/>
          <w:bCs/>
          <w:szCs w:val="21"/>
        </w:rPr>
        <w:t>2018</w:t>
      </w:r>
      <w:r>
        <w:rPr>
          <w:rFonts w:hint="eastAsia"/>
          <w:bCs/>
          <w:szCs w:val="21"/>
        </w:rPr>
        <w:t>年</w:t>
      </w:r>
      <w:r>
        <w:rPr>
          <w:rFonts w:hint="eastAsia"/>
          <w:bCs/>
          <w:szCs w:val="21"/>
        </w:rPr>
        <w:t>4</w:t>
      </w:r>
      <w:r>
        <w:rPr>
          <w:rFonts w:hint="eastAsia"/>
          <w:bCs/>
          <w:szCs w:val="21"/>
        </w:rPr>
        <w:t>月</w:t>
      </w:r>
      <w:r w:rsidR="009A2FD6">
        <w:rPr>
          <w:rFonts w:hint="eastAsia"/>
          <w:bCs/>
          <w:szCs w:val="21"/>
        </w:rPr>
        <w:t>3</w:t>
      </w:r>
      <w:r>
        <w:rPr>
          <w:rFonts w:hint="eastAsia"/>
          <w:bCs/>
          <w:szCs w:val="21"/>
        </w:rPr>
        <w:t>日</w:t>
      </w:r>
      <w:r>
        <w:rPr>
          <w:rFonts w:hint="eastAsia"/>
          <w:bCs/>
          <w:szCs w:val="21"/>
        </w:rPr>
        <w:t>1</w:t>
      </w:r>
      <w:r w:rsidR="00FE509D">
        <w:rPr>
          <w:rFonts w:hint="eastAsia"/>
          <w:bCs/>
          <w:szCs w:val="21"/>
        </w:rPr>
        <w:t>5</w:t>
      </w:r>
      <w:r>
        <w:rPr>
          <w:rFonts w:hint="eastAsia"/>
          <w:bCs/>
          <w:szCs w:val="21"/>
        </w:rPr>
        <w:t>：</w:t>
      </w:r>
      <w:r w:rsidR="00FE509D">
        <w:rPr>
          <w:rFonts w:hint="eastAsia"/>
          <w:bCs/>
          <w:szCs w:val="21"/>
        </w:rPr>
        <w:t>1</w:t>
      </w:r>
      <w:r>
        <w:rPr>
          <w:rFonts w:hint="eastAsia"/>
          <w:bCs/>
          <w:szCs w:val="21"/>
        </w:rPr>
        <w:t>5</w:t>
      </w:r>
    </w:p>
    <w:p w:rsidR="00EF5AC6" w:rsidRDefault="00EF5AC6" w:rsidP="00EF5AC6">
      <w:pPr>
        <w:rPr>
          <w:bCs/>
          <w:szCs w:val="21"/>
        </w:rPr>
      </w:pPr>
      <w:r>
        <w:rPr>
          <w:rFonts w:hint="eastAsia"/>
          <w:bCs/>
          <w:szCs w:val="21"/>
        </w:rPr>
        <w:t xml:space="preserve">   </w:t>
      </w:r>
      <w:r>
        <w:rPr>
          <w:rFonts w:hint="eastAsia"/>
          <w:bCs/>
          <w:szCs w:val="21"/>
        </w:rPr>
        <w:t>竞价间段：</w:t>
      </w:r>
      <w:r>
        <w:rPr>
          <w:rFonts w:hint="eastAsia"/>
          <w:bCs/>
          <w:szCs w:val="21"/>
        </w:rPr>
        <w:t>2018</w:t>
      </w:r>
      <w:r>
        <w:rPr>
          <w:rFonts w:hint="eastAsia"/>
          <w:bCs/>
          <w:szCs w:val="21"/>
        </w:rPr>
        <w:t>年</w:t>
      </w:r>
      <w:r>
        <w:rPr>
          <w:rFonts w:hint="eastAsia"/>
          <w:bCs/>
          <w:szCs w:val="21"/>
        </w:rPr>
        <w:t>4</w:t>
      </w:r>
      <w:r>
        <w:rPr>
          <w:rFonts w:hint="eastAsia"/>
          <w:bCs/>
          <w:szCs w:val="21"/>
        </w:rPr>
        <w:t>月</w:t>
      </w:r>
      <w:r w:rsidR="009A2FD6">
        <w:rPr>
          <w:rFonts w:hint="eastAsia"/>
          <w:bCs/>
          <w:szCs w:val="21"/>
        </w:rPr>
        <w:t>3</w:t>
      </w:r>
      <w:r>
        <w:rPr>
          <w:rFonts w:hint="eastAsia"/>
          <w:bCs/>
          <w:szCs w:val="21"/>
        </w:rPr>
        <w:t>日</w:t>
      </w:r>
      <w:r>
        <w:rPr>
          <w:rFonts w:hint="eastAsia"/>
          <w:bCs/>
          <w:szCs w:val="21"/>
        </w:rPr>
        <w:t>1</w:t>
      </w:r>
      <w:r w:rsidR="00FE509D">
        <w:rPr>
          <w:rFonts w:hint="eastAsia"/>
          <w:bCs/>
          <w:szCs w:val="21"/>
        </w:rPr>
        <w:t>5</w:t>
      </w:r>
      <w:r>
        <w:rPr>
          <w:rFonts w:hint="eastAsia"/>
          <w:bCs/>
          <w:szCs w:val="21"/>
        </w:rPr>
        <w:t>：</w:t>
      </w:r>
      <w:r>
        <w:rPr>
          <w:rFonts w:hint="eastAsia"/>
          <w:bCs/>
          <w:szCs w:val="21"/>
        </w:rPr>
        <w:t>00-1</w:t>
      </w:r>
      <w:r w:rsidR="00FE509D">
        <w:rPr>
          <w:rFonts w:hint="eastAsia"/>
          <w:bCs/>
          <w:szCs w:val="21"/>
        </w:rPr>
        <w:t>5</w:t>
      </w:r>
      <w:r>
        <w:rPr>
          <w:rFonts w:hint="eastAsia"/>
          <w:bCs/>
          <w:szCs w:val="21"/>
        </w:rPr>
        <w:t>：</w:t>
      </w:r>
      <w:r w:rsidR="009A2FD6">
        <w:rPr>
          <w:rFonts w:hint="eastAsia"/>
          <w:bCs/>
          <w:szCs w:val="21"/>
        </w:rPr>
        <w:t>1</w:t>
      </w:r>
      <w:r>
        <w:rPr>
          <w:rFonts w:hint="eastAsia"/>
          <w:bCs/>
          <w:szCs w:val="21"/>
        </w:rPr>
        <w:t>5</w:t>
      </w:r>
    </w:p>
    <w:p w:rsidR="00EF5AC6" w:rsidRDefault="00EF5AC6" w:rsidP="00EF5AC6">
      <w:pPr>
        <w:rPr>
          <w:szCs w:val="21"/>
        </w:rPr>
      </w:pPr>
      <w:r>
        <w:rPr>
          <w:rFonts w:hint="eastAsia"/>
          <w:szCs w:val="21"/>
        </w:rPr>
        <w:t>3.3</w:t>
      </w:r>
      <w:r>
        <w:rPr>
          <w:rFonts w:hint="eastAsia"/>
          <w:szCs w:val="21"/>
        </w:rPr>
        <w:t>、投标费用：（无）</w:t>
      </w:r>
    </w:p>
    <w:p w:rsidR="00EF5AC6" w:rsidRDefault="00EF5AC6" w:rsidP="00EF5AC6">
      <w:pPr>
        <w:rPr>
          <w:szCs w:val="21"/>
        </w:rPr>
      </w:pPr>
      <w:r>
        <w:rPr>
          <w:rFonts w:hint="eastAsia"/>
          <w:szCs w:val="21"/>
        </w:rPr>
        <w:t>3.4</w:t>
      </w:r>
      <w:r>
        <w:rPr>
          <w:rFonts w:hint="eastAsia"/>
          <w:szCs w:val="21"/>
        </w:rPr>
        <w:t>、联系方法：</w:t>
      </w:r>
    </w:p>
    <w:p w:rsidR="00EF5AC6" w:rsidRDefault="00EF5AC6" w:rsidP="00EF5AC6">
      <w:pPr>
        <w:rPr>
          <w:szCs w:val="21"/>
        </w:rPr>
      </w:pPr>
      <w:r>
        <w:rPr>
          <w:rFonts w:hint="eastAsia"/>
          <w:szCs w:val="21"/>
        </w:rPr>
        <w:t xml:space="preserve">   </w:t>
      </w:r>
      <w:r>
        <w:rPr>
          <w:rFonts w:hint="eastAsia"/>
          <w:szCs w:val="21"/>
        </w:rPr>
        <w:t>联系人：</w:t>
      </w:r>
      <w:r w:rsidRPr="00F624A0">
        <w:rPr>
          <w:rFonts w:hint="eastAsia"/>
          <w:szCs w:val="21"/>
        </w:rPr>
        <w:t>刘新建</w:t>
      </w:r>
      <w:r>
        <w:rPr>
          <w:rFonts w:hint="eastAsia"/>
          <w:szCs w:val="21"/>
        </w:rPr>
        <w:t xml:space="preserve"> </w:t>
      </w:r>
      <w:r w:rsidRPr="00F624A0">
        <w:rPr>
          <w:rFonts w:hint="eastAsia"/>
          <w:szCs w:val="21"/>
        </w:rPr>
        <w:t>13381196385</w:t>
      </w:r>
    </w:p>
    <w:p w:rsidR="00EF5AC6" w:rsidRPr="00EF5AC6" w:rsidRDefault="00EF5AC6">
      <w:pPr>
        <w:rPr>
          <w:szCs w:val="21"/>
        </w:rPr>
      </w:pPr>
      <w:r>
        <w:rPr>
          <w:rFonts w:hint="eastAsia"/>
          <w:szCs w:val="21"/>
        </w:rPr>
        <w:t xml:space="preserve">   </w:t>
      </w:r>
      <w:r>
        <w:rPr>
          <w:rFonts w:hint="eastAsia"/>
          <w:szCs w:val="21"/>
        </w:rPr>
        <w:t>地</w:t>
      </w:r>
      <w:r>
        <w:rPr>
          <w:rFonts w:hint="eastAsia"/>
          <w:szCs w:val="21"/>
        </w:rPr>
        <w:t xml:space="preserve"> </w:t>
      </w:r>
      <w:r>
        <w:rPr>
          <w:rFonts w:hint="eastAsia"/>
          <w:szCs w:val="21"/>
        </w:rPr>
        <w:t>址：</w:t>
      </w:r>
      <w:r w:rsidRPr="00F624A0">
        <w:rPr>
          <w:rFonts w:hint="eastAsia"/>
          <w:szCs w:val="21"/>
        </w:rPr>
        <w:t>海淀区复兴路</w:t>
      </w:r>
      <w:r w:rsidRPr="00F624A0">
        <w:rPr>
          <w:rFonts w:hint="eastAsia"/>
          <w:szCs w:val="21"/>
        </w:rPr>
        <w:t>81</w:t>
      </w:r>
      <w:r w:rsidRPr="00F624A0">
        <w:rPr>
          <w:rFonts w:hint="eastAsia"/>
          <w:szCs w:val="21"/>
        </w:rPr>
        <w:t>号</w:t>
      </w:r>
    </w:p>
    <w:p w:rsidR="00D97E2E" w:rsidRDefault="00F42FB5">
      <w:pPr>
        <w:rPr>
          <w:szCs w:val="21"/>
        </w:rPr>
      </w:pPr>
      <w:r>
        <w:rPr>
          <w:rFonts w:hint="eastAsia"/>
          <w:szCs w:val="21"/>
        </w:rPr>
        <w:t xml:space="preserve">  </w:t>
      </w:r>
      <w:r w:rsidR="00EF5AC6">
        <w:rPr>
          <w:rFonts w:hint="eastAsia"/>
          <w:szCs w:val="21"/>
        </w:rPr>
        <w:t>4</w:t>
      </w:r>
      <w:r>
        <w:rPr>
          <w:rFonts w:hint="eastAsia"/>
          <w:szCs w:val="21"/>
        </w:rPr>
        <w:t>、投标费用</w:t>
      </w:r>
      <w:r w:rsidR="005D1721">
        <w:rPr>
          <w:rFonts w:hint="eastAsia"/>
          <w:szCs w:val="21"/>
        </w:rPr>
        <w:t>：（无）</w:t>
      </w:r>
    </w:p>
    <w:p w:rsidR="00D97E2E" w:rsidRDefault="00F42FB5">
      <w:pPr>
        <w:rPr>
          <w:szCs w:val="21"/>
        </w:rPr>
      </w:pPr>
      <w:r>
        <w:rPr>
          <w:rFonts w:hint="eastAsia"/>
          <w:szCs w:val="21"/>
        </w:rPr>
        <w:t>投标人应承担所有编制和提交投标文件的所有费用，招标文件</w:t>
      </w:r>
      <w:r w:rsidR="005D1721">
        <w:rPr>
          <w:rFonts w:hint="eastAsia"/>
          <w:b/>
          <w:szCs w:val="21"/>
          <w:u w:val="single"/>
        </w:rPr>
        <w:t>0</w:t>
      </w:r>
      <w:r>
        <w:rPr>
          <w:rFonts w:hint="eastAsia"/>
          <w:szCs w:val="21"/>
        </w:rPr>
        <w:t>元</w:t>
      </w:r>
      <w:r>
        <w:rPr>
          <w:rFonts w:hint="eastAsia"/>
          <w:szCs w:val="21"/>
        </w:rPr>
        <w:t>/</w:t>
      </w:r>
      <w:r>
        <w:rPr>
          <w:rFonts w:hint="eastAsia"/>
          <w:szCs w:val="21"/>
        </w:rPr>
        <w:t>份。</w:t>
      </w:r>
    </w:p>
    <w:p w:rsidR="00D97E2E" w:rsidRDefault="00F42FB5">
      <w:pPr>
        <w:rPr>
          <w:b/>
          <w:bCs/>
          <w:szCs w:val="21"/>
        </w:rPr>
      </w:pPr>
      <w:r>
        <w:rPr>
          <w:rFonts w:hint="eastAsia"/>
          <w:b/>
          <w:bCs/>
          <w:szCs w:val="21"/>
        </w:rPr>
        <w:t>(</w:t>
      </w:r>
      <w:r>
        <w:rPr>
          <w:rFonts w:hint="eastAsia"/>
          <w:b/>
          <w:bCs/>
          <w:szCs w:val="21"/>
        </w:rPr>
        <w:t>二</w:t>
      </w:r>
      <w:r>
        <w:rPr>
          <w:rFonts w:hint="eastAsia"/>
          <w:b/>
          <w:bCs/>
          <w:szCs w:val="21"/>
        </w:rPr>
        <w:t>)</w:t>
      </w:r>
      <w:r>
        <w:rPr>
          <w:rFonts w:hint="eastAsia"/>
          <w:b/>
          <w:bCs/>
          <w:szCs w:val="21"/>
        </w:rPr>
        <w:t>、投标报价</w:t>
      </w:r>
    </w:p>
    <w:p w:rsidR="00D97E2E" w:rsidRDefault="00F42FB5">
      <w:pPr>
        <w:rPr>
          <w:szCs w:val="21"/>
        </w:rPr>
      </w:pPr>
      <w:r>
        <w:rPr>
          <w:rFonts w:hint="eastAsia"/>
          <w:szCs w:val="21"/>
        </w:rPr>
        <w:t xml:space="preserve"> 1</w:t>
      </w:r>
      <w:r>
        <w:rPr>
          <w:rFonts w:hint="eastAsia"/>
          <w:szCs w:val="21"/>
        </w:rPr>
        <w:t>、投标人的报价依据市场价报出，具体要求如下：</w:t>
      </w:r>
    </w:p>
    <w:p w:rsidR="00D97E2E" w:rsidRDefault="00F42FB5">
      <w:pPr>
        <w:rPr>
          <w:szCs w:val="21"/>
        </w:rPr>
      </w:pPr>
      <w:r>
        <w:rPr>
          <w:rFonts w:hint="eastAsia"/>
          <w:szCs w:val="21"/>
        </w:rPr>
        <w:t xml:space="preserve">    1</w:t>
      </w:r>
      <w:r>
        <w:rPr>
          <w:rFonts w:hint="eastAsia"/>
          <w:szCs w:val="21"/>
        </w:rPr>
        <w:t>．</w:t>
      </w:r>
      <w:r>
        <w:rPr>
          <w:rFonts w:hint="eastAsia"/>
          <w:szCs w:val="21"/>
        </w:rPr>
        <w:t>1</w:t>
      </w:r>
      <w:r>
        <w:rPr>
          <w:rFonts w:hint="eastAsia"/>
          <w:szCs w:val="21"/>
        </w:rPr>
        <w:t>投标人应完整地填写投标报价表。每种规格或型号只允许有一个报价，任何有选择的报价不予接受。投标人未填写的项目，招标人将不予支付，并认为已均匀分布在其他项目之中。</w:t>
      </w:r>
    </w:p>
    <w:p w:rsidR="00D97E2E" w:rsidRDefault="00F42FB5">
      <w:pPr>
        <w:ind w:firstLine="435"/>
        <w:rPr>
          <w:szCs w:val="21"/>
        </w:rPr>
      </w:pPr>
      <w:r>
        <w:rPr>
          <w:rFonts w:hint="eastAsia"/>
          <w:szCs w:val="21"/>
        </w:rPr>
        <w:t>1</w:t>
      </w:r>
      <w:r>
        <w:rPr>
          <w:rFonts w:hint="eastAsia"/>
          <w:szCs w:val="21"/>
        </w:rPr>
        <w:t>．</w:t>
      </w:r>
      <w:r>
        <w:rPr>
          <w:rFonts w:hint="eastAsia"/>
          <w:szCs w:val="21"/>
        </w:rPr>
        <w:t xml:space="preserve">2 </w:t>
      </w:r>
      <w:r>
        <w:rPr>
          <w:rFonts w:hint="eastAsia"/>
          <w:szCs w:val="21"/>
        </w:rPr>
        <w:t>投标价格应为运抵工地现场以及包含所有伴随服务费用和风险费用的价格；且包含在保修期内按照标准或惯例应随货物提供的备品备件、维修工具和消耗材料。</w:t>
      </w:r>
    </w:p>
    <w:p w:rsidR="00150E14" w:rsidRPr="00202907" w:rsidRDefault="00150E14" w:rsidP="00150E14">
      <w:pPr>
        <w:ind w:firstLineChars="200" w:firstLine="420"/>
        <w:rPr>
          <w:szCs w:val="21"/>
        </w:rPr>
      </w:pPr>
      <w:r w:rsidRPr="00202907">
        <w:rPr>
          <w:rFonts w:ascii="宋体" w:hAnsi="宋体" w:hint="eastAsia"/>
          <w:szCs w:val="21"/>
        </w:rPr>
        <w:t>1．3</w:t>
      </w:r>
      <w:r w:rsidRPr="00202907">
        <w:rPr>
          <w:rFonts w:hint="eastAsia"/>
          <w:szCs w:val="21"/>
        </w:rPr>
        <w:t>投标报价须包括投标人中标后完成合同规定的全部工作内容需发生的综合费用单价：包括但不限于材料原价、装车、运输、卸车、损耗、管理费用各种手续费、检验检测费（出厂检测及因复试不合格而发生的相应检测费用但不包括复试费用）、规格型号误差费用、利润、税金、人工、原材料价格波动因素以及应承担的其他风险等的一切费用。招标人有权根据投标人的实际供应能力、供应质量等调整投标人的供应数量，投标人不得因此为由变更投标报价或索赔。</w:t>
      </w:r>
    </w:p>
    <w:p w:rsidR="00D97E2E" w:rsidRDefault="00F42FB5">
      <w:pPr>
        <w:rPr>
          <w:szCs w:val="21"/>
        </w:rPr>
      </w:pPr>
      <w:r>
        <w:rPr>
          <w:rFonts w:hint="eastAsia"/>
          <w:szCs w:val="21"/>
        </w:rPr>
        <w:t>2</w:t>
      </w:r>
      <w:r>
        <w:rPr>
          <w:rFonts w:hint="eastAsia"/>
          <w:szCs w:val="21"/>
        </w:rPr>
        <w:t>、投标单价在合同执行过程中是固定不变的，不得以任何理由予以变更．</w:t>
      </w:r>
    </w:p>
    <w:p w:rsidR="00D97E2E" w:rsidRPr="00BE56AD" w:rsidRDefault="00F42FB5" w:rsidP="003078A1">
      <w:pPr>
        <w:spacing w:line="440" w:lineRule="exact"/>
        <w:ind w:firstLineChars="196" w:firstLine="412"/>
        <w:rPr>
          <w:szCs w:val="21"/>
          <w:u w:val="single"/>
        </w:rPr>
      </w:pPr>
      <w:r>
        <w:rPr>
          <w:rFonts w:hint="eastAsia"/>
          <w:szCs w:val="21"/>
        </w:rPr>
        <w:t>3</w:t>
      </w:r>
      <w:r>
        <w:rPr>
          <w:rFonts w:hint="eastAsia"/>
          <w:szCs w:val="21"/>
        </w:rPr>
        <w:t>、验收及结算方式：</w:t>
      </w:r>
      <w:r w:rsidR="00BE56AD">
        <w:rPr>
          <w:rFonts w:ascii="宋体" w:hAnsi="宋体" w:hint="eastAsia"/>
          <w:b/>
          <w:bCs/>
          <w:szCs w:val="21"/>
          <w:u w:val="single"/>
        </w:rPr>
        <w:t>采用相应</w:t>
      </w:r>
      <w:r w:rsidR="00BE56AD" w:rsidRPr="001E44BB">
        <w:rPr>
          <w:rFonts w:ascii="宋体" w:hAnsi="宋体" w:hint="eastAsia"/>
          <w:b/>
          <w:bCs/>
          <w:szCs w:val="21"/>
          <w:u w:val="single"/>
        </w:rPr>
        <w:t>器具</w:t>
      </w:r>
      <w:r w:rsidR="00BE56AD">
        <w:rPr>
          <w:rFonts w:ascii="宋体" w:hAnsi="宋体" w:hint="eastAsia"/>
          <w:b/>
          <w:bCs/>
          <w:szCs w:val="21"/>
          <w:u w:val="single"/>
        </w:rPr>
        <w:t>称重及装载容器仪表显示相结合计量</w:t>
      </w:r>
      <w:r w:rsidR="00BE56AD" w:rsidRPr="001E44BB">
        <w:rPr>
          <w:rFonts w:ascii="宋体" w:hAnsi="宋体" w:hint="eastAsia"/>
          <w:b/>
          <w:bCs/>
          <w:szCs w:val="21"/>
          <w:u w:val="single"/>
        </w:rPr>
        <w:t>验收；</w:t>
      </w:r>
      <w:r w:rsidR="00BE56AD" w:rsidRPr="001E44BB">
        <w:rPr>
          <w:rFonts w:hint="eastAsia"/>
          <w:b/>
          <w:szCs w:val="21"/>
          <w:u w:val="single"/>
        </w:rPr>
        <w:t>每批</w:t>
      </w:r>
      <w:r w:rsidR="00BE56AD">
        <w:rPr>
          <w:rFonts w:hint="eastAsia"/>
          <w:b/>
          <w:szCs w:val="21"/>
          <w:u w:val="single"/>
        </w:rPr>
        <w:t>材料</w:t>
      </w:r>
      <w:r w:rsidR="00BE56AD" w:rsidRPr="001E44BB">
        <w:rPr>
          <w:rFonts w:hint="eastAsia"/>
          <w:b/>
          <w:szCs w:val="21"/>
          <w:u w:val="single"/>
        </w:rPr>
        <w:t>进场由</w:t>
      </w:r>
      <w:r w:rsidR="00BE56AD">
        <w:rPr>
          <w:rFonts w:hint="eastAsia"/>
          <w:b/>
          <w:szCs w:val="21"/>
          <w:u w:val="single"/>
        </w:rPr>
        <w:t>买方</w:t>
      </w:r>
      <w:r w:rsidR="00BE56AD" w:rsidRPr="001E44BB">
        <w:rPr>
          <w:rFonts w:hint="eastAsia"/>
          <w:b/>
          <w:szCs w:val="21"/>
          <w:u w:val="single"/>
        </w:rPr>
        <w:t>、施工方专职材料人员及</w:t>
      </w:r>
      <w:r w:rsidR="00BE56AD">
        <w:rPr>
          <w:rFonts w:hint="eastAsia"/>
          <w:b/>
          <w:szCs w:val="21"/>
          <w:u w:val="single"/>
        </w:rPr>
        <w:t>卖方</w:t>
      </w:r>
      <w:r w:rsidR="00BE56AD" w:rsidRPr="001E44BB">
        <w:rPr>
          <w:rFonts w:hint="eastAsia"/>
          <w:b/>
          <w:szCs w:val="21"/>
          <w:u w:val="single"/>
        </w:rPr>
        <w:t>授权人员共同进行检验签收，并取样进行复试；</w:t>
      </w:r>
      <w:r w:rsidR="003D5875" w:rsidRPr="00BE56AD">
        <w:rPr>
          <w:rFonts w:ascii="宋体" w:hAnsi="宋体" w:hint="eastAsia"/>
          <w:b/>
          <w:szCs w:val="21"/>
          <w:u w:val="single"/>
        </w:rPr>
        <w:t>依据招标人签认的验收结算凭证按照合同约定单价进行结算。</w:t>
      </w:r>
    </w:p>
    <w:p w:rsidR="00D97E2E" w:rsidRDefault="00F42FB5">
      <w:pPr>
        <w:rPr>
          <w:szCs w:val="21"/>
        </w:rPr>
      </w:pPr>
      <w:r>
        <w:rPr>
          <w:rFonts w:hint="eastAsia"/>
          <w:szCs w:val="21"/>
        </w:rPr>
        <w:t>4</w:t>
      </w:r>
      <w:r>
        <w:rPr>
          <w:rFonts w:hint="eastAsia"/>
          <w:szCs w:val="21"/>
        </w:rPr>
        <w:t>、合同形式为：固定单价合同。</w:t>
      </w:r>
    </w:p>
    <w:p w:rsidR="00D97E2E" w:rsidRDefault="00F42FB5">
      <w:pPr>
        <w:rPr>
          <w:szCs w:val="21"/>
        </w:rPr>
      </w:pPr>
      <w:r>
        <w:rPr>
          <w:rFonts w:hint="eastAsia"/>
          <w:szCs w:val="21"/>
        </w:rPr>
        <w:t>5</w:t>
      </w:r>
      <w:r>
        <w:rPr>
          <w:rFonts w:hint="eastAsia"/>
          <w:szCs w:val="21"/>
        </w:rPr>
        <w:t>、付款方式：</w:t>
      </w:r>
      <w:r w:rsidR="00914BB1">
        <w:rPr>
          <w:rFonts w:hint="eastAsia"/>
          <w:szCs w:val="21"/>
        </w:rPr>
        <w:t>（暂定）</w:t>
      </w:r>
    </w:p>
    <w:p w:rsidR="00950D6C" w:rsidRDefault="00914BB1">
      <w:pPr>
        <w:rPr>
          <w:b/>
          <w:color w:val="FF0000"/>
          <w:szCs w:val="21"/>
        </w:rPr>
      </w:pPr>
      <w:r>
        <w:rPr>
          <w:rFonts w:hint="eastAsia"/>
          <w:b/>
          <w:color w:val="FF0000"/>
          <w:szCs w:val="21"/>
        </w:rPr>
        <w:t>报价方式：</w:t>
      </w:r>
    </w:p>
    <w:p w:rsidR="00EF5AC6" w:rsidRDefault="00EF5AC6">
      <w:pPr>
        <w:rPr>
          <w:szCs w:val="21"/>
        </w:rPr>
      </w:pPr>
      <w:r w:rsidRPr="006A6568">
        <w:rPr>
          <w:rFonts w:hint="eastAsia"/>
          <w:b/>
          <w:color w:val="FF0000"/>
          <w:szCs w:val="21"/>
        </w:rPr>
        <w:lastRenderedPageBreak/>
        <w:t>投标人在投标截止时间前，使用竞标账号和密码登录兰格</w:t>
      </w:r>
      <w:r>
        <w:rPr>
          <w:rFonts w:hint="eastAsia"/>
          <w:b/>
          <w:color w:val="FF0000"/>
          <w:szCs w:val="21"/>
        </w:rPr>
        <w:t>云商集采</w:t>
      </w:r>
      <w:r w:rsidRPr="006A6568">
        <w:rPr>
          <w:rFonts w:hint="eastAsia"/>
          <w:b/>
          <w:color w:val="FF0000"/>
          <w:szCs w:val="21"/>
        </w:rPr>
        <w:t>平台</w:t>
      </w:r>
      <w:r>
        <w:rPr>
          <w:rFonts w:hint="eastAsia"/>
          <w:b/>
          <w:color w:val="FF0000"/>
          <w:szCs w:val="21"/>
        </w:rPr>
        <w:t>（</w:t>
      </w:r>
      <w:r>
        <w:rPr>
          <w:rFonts w:hint="eastAsia"/>
          <w:b/>
          <w:color w:val="FF0000"/>
          <w:szCs w:val="21"/>
        </w:rPr>
        <w:t>jc.lange360.com</w:t>
      </w:r>
      <w:r>
        <w:rPr>
          <w:rFonts w:hint="eastAsia"/>
          <w:b/>
          <w:color w:val="FF0000"/>
          <w:szCs w:val="21"/>
        </w:rPr>
        <w:t>）</w:t>
      </w:r>
      <w:r w:rsidRPr="006A6568">
        <w:rPr>
          <w:rFonts w:hint="eastAsia"/>
          <w:b/>
          <w:color w:val="FF0000"/>
          <w:szCs w:val="21"/>
        </w:rPr>
        <w:t>，按</w:t>
      </w:r>
      <w:r w:rsidR="00950D6C" w:rsidRPr="006A6568">
        <w:rPr>
          <w:rFonts w:hint="eastAsia"/>
          <w:b/>
          <w:color w:val="FF0000"/>
          <w:szCs w:val="21"/>
        </w:rPr>
        <w:t>按</w:t>
      </w:r>
      <w:r w:rsidR="00950D6C">
        <w:rPr>
          <w:rFonts w:hint="eastAsia"/>
          <w:b/>
          <w:color w:val="FF0000"/>
          <w:szCs w:val="21"/>
        </w:rPr>
        <w:t>第</w:t>
      </w:r>
      <w:r w:rsidR="00950D6C">
        <w:rPr>
          <w:rFonts w:hint="eastAsia"/>
          <w:b/>
          <w:color w:val="FF0000"/>
          <w:szCs w:val="21"/>
        </w:rPr>
        <w:t>3</w:t>
      </w:r>
      <w:r w:rsidR="00950D6C">
        <w:rPr>
          <w:rFonts w:hint="eastAsia"/>
          <w:b/>
          <w:color w:val="FF0000"/>
          <w:szCs w:val="21"/>
        </w:rPr>
        <w:t>）条付款方式</w:t>
      </w:r>
      <w:r w:rsidR="00950D6C" w:rsidRPr="006A6568">
        <w:rPr>
          <w:rFonts w:hint="eastAsia"/>
          <w:b/>
          <w:color w:val="FF0000"/>
          <w:szCs w:val="21"/>
        </w:rPr>
        <w:t>进行网上报价填报。</w:t>
      </w:r>
    </w:p>
    <w:p w:rsidR="00EF5AC6" w:rsidRPr="008A18B4" w:rsidRDefault="00F42FB5" w:rsidP="00EF5AC6">
      <w:pPr>
        <w:pStyle w:val="a9"/>
        <w:numPr>
          <w:ilvl w:val="0"/>
          <w:numId w:val="8"/>
        </w:numPr>
        <w:ind w:firstLineChars="0"/>
        <w:rPr>
          <w:b/>
          <w:szCs w:val="21"/>
        </w:rPr>
      </w:pPr>
      <w:r>
        <w:rPr>
          <w:rFonts w:hint="eastAsia"/>
          <w:szCs w:val="21"/>
        </w:rPr>
        <w:t xml:space="preserve"> </w:t>
      </w:r>
      <w:r w:rsidR="00EF5AC6" w:rsidRPr="008A18B4">
        <w:rPr>
          <w:rFonts w:hint="eastAsia"/>
          <w:b/>
          <w:szCs w:val="21"/>
        </w:rPr>
        <w:t>有预付，预付每批货物的全部货款。</w:t>
      </w:r>
      <w:r w:rsidR="00950D6C" w:rsidRPr="009B651C">
        <w:rPr>
          <w:rFonts w:hint="eastAsia"/>
          <w:b/>
          <w:color w:val="FF0000"/>
          <w:szCs w:val="21"/>
        </w:rPr>
        <w:t>此付款形式为线下报价，须在</w:t>
      </w:r>
      <w:r w:rsidR="00950D6C" w:rsidRPr="009B651C">
        <w:rPr>
          <w:rFonts w:hint="eastAsia"/>
          <w:b/>
          <w:color w:val="FF0000"/>
          <w:szCs w:val="21"/>
        </w:rPr>
        <w:t>2018</w:t>
      </w:r>
      <w:r w:rsidR="00950D6C" w:rsidRPr="009B651C">
        <w:rPr>
          <w:rFonts w:hint="eastAsia"/>
          <w:b/>
          <w:color w:val="FF0000"/>
          <w:szCs w:val="21"/>
        </w:rPr>
        <w:t>年</w:t>
      </w:r>
      <w:r w:rsidR="00950D6C" w:rsidRPr="009B651C">
        <w:rPr>
          <w:rFonts w:hint="eastAsia"/>
          <w:b/>
          <w:color w:val="FF0000"/>
          <w:szCs w:val="21"/>
        </w:rPr>
        <w:t>4</w:t>
      </w:r>
      <w:r w:rsidR="00950D6C" w:rsidRPr="009B651C">
        <w:rPr>
          <w:rFonts w:hint="eastAsia"/>
          <w:b/>
          <w:color w:val="FF0000"/>
          <w:szCs w:val="21"/>
        </w:rPr>
        <w:t>月</w:t>
      </w:r>
      <w:r w:rsidR="008F499F">
        <w:rPr>
          <w:rFonts w:hint="eastAsia"/>
          <w:b/>
          <w:color w:val="FF0000"/>
          <w:szCs w:val="21"/>
        </w:rPr>
        <w:t>3</w:t>
      </w:r>
      <w:r w:rsidR="00950D6C" w:rsidRPr="009B651C">
        <w:rPr>
          <w:rFonts w:hint="eastAsia"/>
          <w:b/>
          <w:color w:val="FF0000"/>
          <w:szCs w:val="21"/>
        </w:rPr>
        <w:t>日</w:t>
      </w:r>
      <w:r w:rsidR="00950D6C" w:rsidRPr="009B651C">
        <w:rPr>
          <w:rFonts w:hint="eastAsia"/>
          <w:b/>
          <w:color w:val="FF0000"/>
          <w:szCs w:val="21"/>
        </w:rPr>
        <w:t>13</w:t>
      </w:r>
      <w:r w:rsidR="00950D6C" w:rsidRPr="009B651C">
        <w:rPr>
          <w:rFonts w:hint="eastAsia"/>
          <w:b/>
          <w:color w:val="FF0000"/>
          <w:szCs w:val="21"/>
        </w:rPr>
        <w:t>：</w:t>
      </w:r>
      <w:hyperlink r:id="rId8" w:history="1">
        <w:r w:rsidR="00950D6C" w:rsidRPr="009B651C">
          <w:rPr>
            <w:rStyle w:val="a7"/>
            <w:rFonts w:hint="eastAsia"/>
            <w:b/>
            <w:color w:val="FF0000"/>
            <w:szCs w:val="21"/>
          </w:rPr>
          <w:t>00</w:t>
        </w:r>
        <w:r w:rsidR="00950D6C" w:rsidRPr="009B651C">
          <w:rPr>
            <w:rStyle w:val="a7"/>
            <w:rFonts w:hint="eastAsia"/>
            <w:b/>
            <w:color w:val="FF0000"/>
            <w:szCs w:val="21"/>
          </w:rPr>
          <w:t>前上传纸质版报价到</w:t>
        </w:r>
        <w:r w:rsidR="00950D6C" w:rsidRPr="009B651C">
          <w:rPr>
            <w:rStyle w:val="a7"/>
            <w:b/>
            <w:color w:val="FF0000"/>
            <w:szCs w:val="21"/>
          </w:rPr>
          <w:t>jclange360@163.com</w:t>
        </w:r>
      </w:hyperlink>
      <w:r w:rsidR="00950D6C" w:rsidRPr="009B651C">
        <w:rPr>
          <w:rFonts w:hint="eastAsia"/>
          <w:b/>
          <w:color w:val="FF0000"/>
          <w:szCs w:val="21"/>
        </w:rPr>
        <w:t>。</w:t>
      </w:r>
    </w:p>
    <w:p w:rsidR="00EF5AC6" w:rsidRPr="008A18B4" w:rsidRDefault="00EF5AC6" w:rsidP="00EF5AC6">
      <w:pPr>
        <w:pStyle w:val="a9"/>
        <w:numPr>
          <w:ilvl w:val="0"/>
          <w:numId w:val="8"/>
        </w:numPr>
        <w:ind w:firstLineChars="0"/>
        <w:rPr>
          <w:szCs w:val="21"/>
        </w:rPr>
      </w:pPr>
      <w:r>
        <w:rPr>
          <w:rFonts w:hint="eastAsia"/>
          <w:b/>
          <w:szCs w:val="21"/>
        </w:rPr>
        <w:t>批进批结，</w:t>
      </w:r>
      <w:r w:rsidRPr="00DC440E">
        <w:rPr>
          <w:rFonts w:asciiTheme="minorEastAsia" w:eastAsiaTheme="minorEastAsia" w:hAnsiTheme="minorEastAsia" w:hint="eastAsia"/>
          <w:b/>
          <w:bCs/>
          <w:color w:val="000000" w:themeColor="text1"/>
          <w:kern w:val="0"/>
        </w:rPr>
        <w:t>货到现场</w:t>
      </w:r>
      <w:r w:rsidRPr="00DC440E">
        <w:rPr>
          <w:rFonts w:asciiTheme="minorEastAsia" w:eastAsiaTheme="minorEastAsia" w:hAnsiTheme="minorEastAsia" w:hint="eastAsia"/>
          <w:b/>
          <w:color w:val="000000" w:themeColor="text1"/>
          <w:kern w:val="0"/>
        </w:rPr>
        <w:t>经</w:t>
      </w:r>
      <w:r w:rsidRPr="00DC440E">
        <w:rPr>
          <w:rFonts w:asciiTheme="minorEastAsia" w:eastAsiaTheme="minorEastAsia" w:hAnsiTheme="minorEastAsia" w:hint="eastAsia"/>
          <w:b/>
          <w:bCs/>
          <w:color w:val="000000" w:themeColor="text1"/>
          <w:kern w:val="0"/>
        </w:rPr>
        <w:t>验收合格后</w:t>
      </w:r>
      <w:r>
        <w:rPr>
          <w:rFonts w:asciiTheme="minorEastAsia" w:eastAsiaTheme="minorEastAsia" w:hAnsiTheme="minorEastAsia" w:hint="eastAsia"/>
          <w:b/>
          <w:bCs/>
          <w:color w:val="000000" w:themeColor="text1"/>
          <w:kern w:val="0"/>
          <w:u w:val="single"/>
        </w:rPr>
        <w:t>20</w:t>
      </w:r>
      <w:r w:rsidRPr="00DC440E">
        <w:rPr>
          <w:rFonts w:asciiTheme="minorEastAsia" w:eastAsiaTheme="minorEastAsia" w:hAnsiTheme="minorEastAsia" w:hint="eastAsia"/>
          <w:b/>
          <w:bCs/>
          <w:color w:val="000000" w:themeColor="text1"/>
          <w:kern w:val="0"/>
          <w:u w:val="single"/>
        </w:rPr>
        <w:t xml:space="preserve"> </w:t>
      </w:r>
      <w:r w:rsidRPr="00DC440E">
        <w:rPr>
          <w:rFonts w:asciiTheme="minorEastAsia" w:eastAsiaTheme="minorEastAsia" w:hAnsiTheme="minorEastAsia" w:hint="eastAsia"/>
          <w:b/>
          <w:bCs/>
          <w:color w:val="000000" w:themeColor="text1"/>
          <w:kern w:val="0"/>
        </w:rPr>
        <w:t>日内付清当批货款。</w:t>
      </w:r>
      <w:r w:rsidR="00950D6C" w:rsidRPr="009B651C">
        <w:rPr>
          <w:rFonts w:hint="eastAsia"/>
          <w:b/>
          <w:color w:val="FF0000"/>
          <w:szCs w:val="21"/>
        </w:rPr>
        <w:t>此付款形式为线下报价，须在</w:t>
      </w:r>
      <w:r w:rsidR="00950D6C" w:rsidRPr="009B651C">
        <w:rPr>
          <w:rFonts w:hint="eastAsia"/>
          <w:b/>
          <w:color w:val="FF0000"/>
          <w:szCs w:val="21"/>
        </w:rPr>
        <w:t>2018</w:t>
      </w:r>
      <w:r w:rsidR="00950D6C" w:rsidRPr="009B651C">
        <w:rPr>
          <w:rFonts w:hint="eastAsia"/>
          <w:b/>
          <w:color w:val="FF0000"/>
          <w:szCs w:val="21"/>
        </w:rPr>
        <w:t>年</w:t>
      </w:r>
      <w:r w:rsidR="00950D6C" w:rsidRPr="009B651C">
        <w:rPr>
          <w:rFonts w:hint="eastAsia"/>
          <w:b/>
          <w:color w:val="FF0000"/>
          <w:szCs w:val="21"/>
        </w:rPr>
        <w:t>4</w:t>
      </w:r>
      <w:r w:rsidR="00950D6C" w:rsidRPr="009B651C">
        <w:rPr>
          <w:rFonts w:hint="eastAsia"/>
          <w:b/>
          <w:color w:val="FF0000"/>
          <w:szCs w:val="21"/>
        </w:rPr>
        <w:t>月</w:t>
      </w:r>
      <w:r w:rsidR="008F499F">
        <w:rPr>
          <w:rFonts w:hint="eastAsia"/>
          <w:b/>
          <w:color w:val="FF0000"/>
          <w:szCs w:val="21"/>
        </w:rPr>
        <w:t>3</w:t>
      </w:r>
      <w:r w:rsidR="00950D6C" w:rsidRPr="009B651C">
        <w:rPr>
          <w:rFonts w:hint="eastAsia"/>
          <w:b/>
          <w:color w:val="FF0000"/>
          <w:szCs w:val="21"/>
        </w:rPr>
        <w:t>日</w:t>
      </w:r>
      <w:r w:rsidR="00950D6C" w:rsidRPr="009B651C">
        <w:rPr>
          <w:rFonts w:hint="eastAsia"/>
          <w:b/>
          <w:color w:val="FF0000"/>
          <w:szCs w:val="21"/>
        </w:rPr>
        <w:t>13</w:t>
      </w:r>
      <w:r w:rsidR="00950D6C" w:rsidRPr="009B651C">
        <w:rPr>
          <w:rFonts w:hint="eastAsia"/>
          <w:b/>
          <w:color w:val="FF0000"/>
          <w:szCs w:val="21"/>
        </w:rPr>
        <w:t>：</w:t>
      </w:r>
      <w:hyperlink r:id="rId9" w:history="1">
        <w:r w:rsidR="00950D6C" w:rsidRPr="009B651C">
          <w:rPr>
            <w:rStyle w:val="a7"/>
            <w:rFonts w:hint="eastAsia"/>
            <w:b/>
            <w:color w:val="FF0000"/>
            <w:szCs w:val="21"/>
          </w:rPr>
          <w:t>00</w:t>
        </w:r>
        <w:r w:rsidR="00950D6C" w:rsidRPr="009B651C">
          <w:rPr>
            <w:rStyle w:val="a7"/>
            <w:rFonts w:hint="eastAsia"/>
            <w:b/>
            <w:color w:val="FF0000"/>
            <w:szCs w:val="21"/>
          </w:rPr>
          <w:t>前上传纸质版报价到</w:t>
        </w:r>
        <w:r w:rsidR="00950D6C" w:rsidRPr="009B651C">
          <w:rPr>
            <w:rStyle w:val="a7"/>
            <w:b/>
            <w:color w:val="FF0000"/>
            <w:szCs w:val="21"/>
          </w:rPr>
          <w:t>jclange360@163.com</w:t>
        </w:r>
      </w:hyperlink>
      <w:r w:rsidR="00950D6C" w:rsidRPr="009B651C">
        <w:rPr>
          <w:rFonts w:hint="eastAsia"/>
          <w:b/>
          <w:color w:val="FF0000"/>
          <w:szCs w:val="21"/>
        </w:rPr>
        <w:t>。</w:t>
      </w:r>
      <w:r w:rsidRPr="008A18B4">
        <w:rPr>
          <w:b/>
          <w:szCs w:val="21"/>
        </w:rPr>
        <w:t xml:space="preserve"> </w:t>
      </w:r>
    </w:p>
    <w:p w:rsidR="00EF5AC6" w:rsidRPr="00E94416" w:rsidRDefault="00EF5AC6" w:rsidP="00EF5AC6">
      <w:pPr>
        <w:ind w:left="1050" w:hangingChars="500" w:hanging="1050"/>
        <w:rPr>
          <w:rFonts w:ascii="宋体" w:hAnsi="宋体"/>
          <w:szCs w:val="21"/>
          <w:u w:val="single"/>
        </w:rPr>
      </w:pPr>
      <w:r>
        <w:rPr>
          <w:rFonts w:hint="eastAsia"/>
          <w:szCs w:val="21"/>
        </w:rPr>
        <w:t xml:space="preserve">        3)  </w:t>
      </w:r>
      <w:r w:rsidRPr="00DC440E">
        <w:rPr>
          <w:rFonts w:ascii="宋体" w:hAnsi="宋体" w:hint="eastAsia"/>
          <w:b/>
          <w:szCs w:val="21"/>
          <w:u w:val="single"/>
        </w:rPr>
        <w:t>甲、乙双方于每月</w:t>
      </w:r>
      <w:r>
        <w:rPr>
          <w:rFonts w:ascii="宋体" w:hAnsi="宋体" w:hint="eastAsia"/>
          <w:b/>
          <w:szCs w:val="21"/>
          <w:u w:val="single"/>
        </w:rPr>
        <w:t>25</w:t>
      </w:r>
      <w:r w:rsidRPr="00DC440E">
        <w:rPr>
          <w:rFonts w:ascii="宋体" w:hAnsi="宋体" w:hint="eastAsia"/>
          <w:b/>
          <w:szCs w:val="21"/>
          <w:u w:val="single"/>
        </w:rPr>
        <w:t>日进行对账，</w:t>
      </w:r>
      <w:r>
        <w:rPr>
          <w:rFonts w:ascii="宋体" w:hAnsi="宋体" w:hint="eastAsia"/>
          <w:b/>
          <w:szCs w:val="21"/>
          <w:u w:val="single"/>
        </w:rPr>
        <w:t>次月付上月</w:t>
      </w:r>
      <w:r w:rsidRPr="00DD29BC">
        <w:rPr>
          <w:rFonts w:ascii="宋体" w:hAnsi="宋体" w:hint="eastAsia"/>
          <w:b/>
          <w:szCs w:val="21"/>
          <w:u w:val="single"/>
        </w:rPr>
        <w:t>已结算总额的60％，供应全部完成后，支付已结算总额的90％，本工程竣工验收合格，经决算完成后，6个月内支付剩余全部料款。</w:t>
      </w:r>
    </w:p>
    <w:p w:rsidR="00EF5AC6" w:rsidRPr="00EF5AC6" w:rsidRDefault="00EF5AC6" w:rsidP="00EF5AC6">
      <w:pPr>
        <w:rPr>
          <w:rFonts w:ascii="宋体" w:hAnsi="宋体"/>
          <w:szCs w:val="21"/>
        </w:rPr>
      </w:pPr>
      <w:r w:rsidRPr="00EF5AC6">
        <w:rPr>
          <w:rFonts w:ascii="宋体" w:hAnsi="宋体" w:hint="eastAsia"/>
          <w:szCs w:val="21"/>
        </w:rPr>
        <w:t>6、竞价规则：</w:t>
      </w:r>
    </w:p>
    <w:p w:rsidR="00EF5AC6" w:rsidRPr="00EF5AC6" w:rsidRDefault="00EF5AC6" w:rsidP="00EF5AC6">
      <w:pPr>
        <w:ind w:leftChars="150" w:left="315"/>
        <w:rPr>
          <w:rFonts w:ascii="宋体" w:hAnsi="宋体"/>
          <w:szCs w:val="21"/>
        </w:rPr>
      </w:pPr>
      <w:r w:rsidRPr="00EF5AC6">
        <w:rPr>
          <w:rFonts w:ascii="宋体" w:hAnsi="宋体" w:hint="eastAsia"/>
          <w:szCs w:val="21"/>
        </w:rPr>
        <w:t>竞价时段，投标人报价信息将通过兰格网络平台公开显示（含竞标账号和总报价等信息），内容对招标人和参与本次所有投标人可见。投标人规定的竞标时段内，可以通过兰格网络平台的竞标账号和密码自主更改报价。竞价时段截止，投标报价页面将关闭，相关信息将视为不响应招标文件。</w:t>
      </w:r>
    </w:p>
    <w:p w:rsidR="00150E14" w:rsidRPr="00EF5AC6" w:rsidRDefault="00EF5AC6" w:rsidP="00EF5AC6">
      <w:pPr>
        <w:rPr>
          <w:rFonts w:ascii="宋体" w:hAnsi="宋体"/>
          <w:color w:val="FF0000"/>
          <w:szCs w:val="21"/>
        </w:rPr>
      </w:pPr>
      <w:r w:rsidRPr="00EF5AC6">
        <w:rPr>
          <w:rFonts w:ascii="宋体" w:hAnsi="宋体" w:hint="eastAsia"/>
          <w:color w:val="FF0000"/>
          <w:szCs w:val="21"/>
        </w:rPr>
        <w:t>7、竞标时段：2018年4月</w:t>
      </w:r>
      <w:r w:rsidR="008F499F">
        <w:rPr>
          <w:rFonts w:ascii="宋体" w:hAnsi="宋体" w:hint="eastAsia"/>
          <w:color w:val="FF0000"/>
          <w:szCs w:val="21"/>
        </w:rPr>
        <w:t>3</w:t>
      </w:r>
      <w:r w:rsidRPr="00EF5AC6">
        <w:rPr>
          <w:rFonts w:ascii="宋体" w:hAnsi="宋体" w:hint="eastAsia"/>
          <w:color w:val="FF0000"/>
          <w:szCs w:val="21"/>
        </w:rPr>
        <w:t>日1</w:t>
      </w:r>
      <w:r w:rsidR="00FE509D">
        <w:rPr>
          <w:rFonts w:ascii="宋体" w:hAnsi="宋体" w:hint="eastAsia"/>
          <w:color w:val="FF0000"/>
          <w:szCs w:val="21"/>
        </w:rPr>
        <w:t>5</w:t>
      </w:r>
      <w:r w:rsidRPr="00EF5AC6">
        <w:rPr>
          <w:rFonts w:ascii="宋体" w:hAnsi="宋体" w:hint="eastAsia"/>
          <w:color w:val="FF0000"/>
          <w:szCs w:val="21"/>
        </w:rPr>
        <w:t>:00—1</w:t>
      </w:r>
      <w:r w:rsidR="00FE509D">
        <w:rPr>
          <w:rFonts w:ascii="宋体" w:hAnsi="宋体" w:hint="eastAsia"/>
          <w:color w:val="FF0000"/>
          <w:szCs w:val="21"/>
        </w:rPr>
        <w:t>5</w:t>
      </w:r>
      <w:r w:rsidRPr="00EF5AC6">
        <w:rPr>
          <w:rFonts w:ascii="宋体" w:hAnsi="宋体" w:hint="eastAsia"/>
          <w:color w:val="FF0000"/>
          <w:szCs w:val="21"/>
        </w:rPr>
        <w:t>:15</w:t>
      </w:r>
    </w:p>
    <w:p w:rsidR="00D97E2E" w:rsidRDefault="00F42FB5">
      <w:pPr>
        <w:rPr>
          <w:b/>
          <w:bCs/>
          <w:szCs w:val="21"/>
        </w:rPr>
      </w:pPr>
      <w:r>
        <w:rPr>
          <w:rFonts w:hint="eastAsia"/>
          <w:b/>
          <w:bCs/>
          <w:szCs w:val="21"/>
        </w:rPr>
        <w:t>(</w:t>
      </w:r>
      <w:r>
        <w:rPr>
          <w:rFonts w:hint="eastAsia"/>
          <w:b/>
          <w:bCs/>
          <w:szCs w:val="21"/>
        </w:rPr>
        <w:t>三</w:t>
      </w:r>
      <w:r>
        <w:rPr>
          <w:rFonts w:hint="eastAsia"/>
          <w:b/>
          <w:bCs/>
          <w:szCs w:val="21"/>
        </w:rPr>
        <w:t>)</w:t>
      </w:r>
      <w:r>
        <w:rPr>
          <w:rFonts w:hint="eastAsia"/>
          <w:b/>
          <w:bCs/>
          <w:szCs w:val="21"/>
        </w:rPr>
        <w:t>、投标文件</w:t>
      </w:r>
    </w:p>
    <w:p w:rsidR="00D97E2E" w:rsidRDefault="00F42FB5">
      <w:pPr>
        <w:rPr>
          <w:b/>
          <w:bCs/>
          <w:szCs w:val="21"/>
        </w:rPr>
      </w:pPr>
      <w:r>
        <w:rPr>
          <w:rFonts w:hint="eastAsia"/>
          <w:b/>
          <w:bCs/>
          <w:szCs w:val="21"/>
        </w:rPr>
        <w:t>1</w:t>
      </w:r>
      <w:r>
        <w:rPr>
          <w:rFonts w:hint="eastAsia"/>
          <w:b/>
          <w:bCs/>
          <w:szCs w:val="21"/>
        </w:rPr>
        <w:t>、投标文件的编制</w:t>
      </w:r>
    </w:p>
    <w:p w:rsidR="00D97E2E" w:rsidRDefault="00F42FB5">
      <w:pPr>
        <w:rPr>
          <w:szCs w:val="21"/>
        </w:rPr>
      </w:pPr>
      <w:r>
        <w:rPr>
          <w:rFonts w:hint="eastAsia"/>
          <w:szCs w:val="21"/>
        </w:rPr>
        <w:t xml:space="preserve">  1</w:t>
      </w:r>
      <w:r>
        <w:rPr>
          <w:rFonts w:hint="eastAsia"/>
          <w:szCs w:val="21"/>
        </w:rPr>
        <w:t>．</w:t>
      </w:r>
      <w:r>
        <w:rPr>
          <w:rFonts w:hint="eastAsia"/>
          <w:szCs w:val="21"/>
        </w:rPr>
        <w:t>1</w:t>
      </w:r>
      <w:r>
        <w:rPr>
          <w:rFonts w:hint="eastAsia"/>
          <w:szCs w:val="21"/>
        </w:rPr>
        <w:t>投标人编制投标书应按招标文件附件所规定的格式、内容逐项填写，同时提交全部资格证明文件。</w:t>
      </w:r>
    </w:p>
    <w:p w:rsidR="00D97E2E" w:rsidRDefault="00F42FB5">
      <w:pPr>
        <w:rPr>
          <w:szCs w:val="21"/>
        </w:rPr>
      </w:pPr>
      <w:r>
        <w:rPr>
          <w:rFonts w:hint="eastAsia"/>
          <w:szCs w:val="21"/>
        </w:rPr>
        <w:t xml:space="preserve">  1</w:t>
      </w:r>
      <w:r>
        <w:rPr>
          <w:rFonts w:hint="eastAsia"/>
          <w:szCs w:val="21"/>
        </w:rPr>
        <w:t>．</w:t>
      </w:r>
      <w:r>
        <w:rPr>
          <w:rFonts w:hint="eastAsia"/>
          <w:szCs w:val="21"/>
        </w:rPr>
        <w:t>2</w:t>
      </w:r>
      <w:r>
        <w:rPr>
          <w:rFonts w:ascii="Verdana" w:hAnsi="Verdana" w:cs="宋体"/>
          <w:kern w:val="0"/>
          <w:szCs w:val="21"/>
        </w:rPr>
        <w:t>投标文件法定文字为中文；投标货币以人民币计算；度量衡单位使用公制单位。</w:t>
      </w:r>
      <w:r>
        <w:rPr>
          <w:rFonts w:hint="eastAsia"/>
          <w:szCs w:val="21"/>
        </w:rPr>
        <w:t>投标文件使用墨水打印或填写，不得涂改和增删。任何提出的修改性建议必须另函于截标日前递交。</w:t>
      </w:r>
    </w:p>
    <w:p w:rsidR="00D97E2E" w:rsidRDefault="00F42FB5">
      <w:pPr>
        <w:rPr>
          <w:b/>
          <w:bCs/>
          <w:szCs w:val="21"/>
        </w:rPr>
      </w:pPr>
      <w:r>
        <w:rPr>
          <w:rFonts w:hint="eastAsia"/>
          <w:b/>
          <w:bCs/>
          <w:szCs w:val="21"/>
        </w:rPr>
        <w:t>2</w:t>
      </w:r>
      <w:r>
        <w:rPr>
          <w:rFonts w:hint="eastAsia"/>
          <w:b/>
          <w:bCs/>
          <w:szCs w:val="21"/>
        </w:rPr>
        <w:t>，投标文件的组成</w:t>
      </w:r>
    </w:p>
    <w:p w:rsidR="00D97E2E" w:rsidRDefault="00F42FB5">
      <w:pPr>
        <w:rPr>
          <w:szCs w:val="21"/>
        </w:rPr>
      </w:pPr>
      <w:r>
        <w:rPr>
          <w:rFonts w:hint="eastAsia"/>
          <w:szCs w:val="21"/>
        </w:rPr>
        <w:t>●投标书、投标报价表及招标文件中给出的附表。</w:t>
      </w:r>
    </w:p>
    <w:p w:rsidR="00D97E2E" w:rsidRDefault="00F42FB5">
      <w:pPr>
        <w:ind w:left="420"/>
        <w:rPr>
          <w:szCs w:val="21"/>
        </w:rPr>
      </w:pPr>
      <w:r>
        <w:rPr>
          <w:rFonts w:hint="eastAsia"/>
          <w:szCs w:val="21"/>
        </w:rPr>
        <w:t>●投标人的企业资质、法人营业执照</w:t>
      </w:r>
      <w:r>
        <w:rPr>
          <w:rFonts w:hint="eastAsia"/>
          <w:szCs w:val="21"/>
        </w:rPr>
        <w:t>(</w:t>
      </w:r>
      <w:r>
        <w:rPr>
          <w:rFonts w:hint="eastAsia"/>
          <w:szCs w:val="21"/>
        </w:rPr>
        <w:t>已完成最近年审的复印件</w:t>
      </w:r>
      <w:r>
        <w:rPr>
          <w:rFonts w:hint="eastAsia"/>
          <w:szCs w:val="21"/>
        </w:rPr>
        <w:t>)</w:t>
      </w:r>
      <w:r w:rsidR="00E049FC">
        <w:rPr>
          <w:rFonts w:hint="eastAsia"/>
          <w:szCs w:val="21"/>
        </w:rPr>
        <w:t>、开户许可证明</w:t>
      </w:r>
      <w:r>
        <w:rPr>
          <w:rFonts w:hint="eastAsia"/>
          <w:szCs w:val="21"/>
        </w:rPr>
        <w:t>；</w:t>
      </w:r>
    </w:p>
    <w:p w:rsidR="00D97E2E" w:rsidRDefault="00F42FB5">
      <w:pPr>
        <w:numPr>
          <w:ilvl w:val="0"/>
          <w:numId w:val="1"/>
        </w:numPr>
        <w:rPr>
          <w:szCs w:val="21"/>
        </w:rPr>
      </w:pPr>
      <w:r>
        <w:rPr>
          <w:rFonts w:hint="eastAsia"/>
          <w:szCs w:val="21"/>
        </w:rPr>
        <w:t>生产企业对代理商的授权书；</w:t>
      </w:r>
    </w:p>
    <w:p w:rsidR="00D97E2E" w:rsidRDefault="00F42FB5">
      <w:pPr>
        <w:numPr>
          <w:ilvl w:val="0"/>
          <w:numId w:val="1"/>
        </w:numPr>
        <w:rPr>
          <w:szCs w:val="21"/>
        </w:rPr>
      </w:pPr>
      <w:r>
        <w:rPr>
          <w:rFonts w:hint="eastAsia"/>
          <w:szCs w:val="21"/>
        </w:rPr>
        <w:t>法定代表人授权书；</w:t>
      </w:r>
    </w:p>
    <w:p w:rsidR="00D97E2E" w:rsidRDefault="00F42FB5">
      <w:pPr>
        <w:numPr>
          <w:ilvl w:val="0"/>
          <w:numId w:val="1"/>
        </w:numPr>
        <w:rPr>
          <w:szCs w:val="21"/>
        </w:rPr>
      </w:pPr>
      <w:r>
        <w:rPr>
          <w:rFonts w:ascii="Verdana" w:hAnsi="Verdana" w:cs="宋体"/>
          <w:kern w:val="0"/>
          <w:szCs w:val="21"/>
        </w:rPr>
        <w:t>承诺书：包含产品质量、技术和售后服务承诺、能否提供履约保函的承诺</w:t>
      </w:r>
      <w:r>
        <w:rPr>
          <w:rFonts w:ascii="Verdana" w:hAnsi="Verdana" w:cs="宋体" w:hint="eastAsia"/>
          <w:kern w:val="0"/>
          <w:szCs w:val="21"/>
        </w:rPr>
        <w:t>等。</w:t>
      </w:r>
    </w:p>
    <w:p w:rsidR="00D97E2E" w:rsidRDefault="00F42FB5">
      <w:pPr>
        <w:numPr>
          <w:ilvl w:val="0"/>
          <w:numId w:val="1"/>
        </w:numPr>
        <w:rPr>
          <w:szCs w:val="21"/>
        </w:rPr>
      </w:pPr>
      <w:r>
        <w:rPr>
          <w:rFonts w:ascii="Verdana" w:hAnsi="Verdana" w:cs="宋体"/>
          <w:kern w:val="0"/>
          <w:szCs w:val="21"/>
        </w:rPr>
        <w:t>经销商经销证明、代理商代理授权证明</w:t>
      </w:r>
      <w:r>
        <w:rPr>
          <w:rFonts w:ascii="Verdana" w:hAnsi="Verdana" w:cs="宋体" w:hint="eastAsia"/>
          <w:kern w:val="0"/>
          <w:szCs w:val="21"/>
        </w:rPr>
        <w:t>。</w:t>
      </w:r>
    </w:p>
    <w:p w:rsidR="00D97E2E" w:rsidRDefault="00F42FB5">
      <w:pPr>
        <w:numPr>
          <w:ilvl w:val="0"/>
          <w:numId w:val="1"/>
        </w:numPr>
        <w:rPr>
          <w:szCs w:val="21"/>
        </w:rPr>
      </w:pPr>
      <w:r w:rsidRPr="00E049FC">
        <w:rPr>
          <w:rFonts w:hint="eastAsia"/>
          <w:szCs w:val="21"/>
        </w:rPr>
        <w:t>产品样本</w:t>
      </w:r>
      <w:r>
        <w:rPr>
          <w:rFonts w:hint="eastAsia"/>
          <w:szCs w:val="21"/>
        </w:rPr>
        <w:t>、说明书、技术手册等技术资料及获奖产品的证明复印件，所投产品须通过国家法定检验机构出具的按规定标准检验合格的形式检验报告，并保证该报告真实有效、产品出厂合格证。</w:t>
      </w:r>
    </w:p>
    <w:p w:rsidR="00D97E2E" w:rsidRDefault="00F42FB5">
      <w:pPr>
        <w:numPr>
          <w:ilvl w:val="0"/>
          <w:numId w:val="1"/>
        </w:numPr>
        <w:rPr>
          <w:szCs w:val="21"/>
        </w:rPr>
      </w:pPr>
      <w:r>
        <w:rPr>
          <w:rFonts w:hint="eastAsia"/>
          <w:szCs w:val="21"/>
        </w:rPr>
        <w:t>投标保证金</w:t>
      </w:r>
      <w:r w:rsidR="0087398A">
        <w:rPr>
          <w:rFonts w:hint="eastAsia"/>
          <w:b/>
          <w:szCs w:val="21"/>
        </w:rPr>
        <w:t>5</w:t>
      </w:r>
      <w:r>
        <w:rPr>
          <w:rFonts w:hint="eastAsia"/>
          <w:b/>
          <w:szCs w:val="21"/>
        </w:rPr>
        <w:t xml:space="preserve">000.00 </w:t>
      </w:r>
      <w:r>
        <w:rPr>
          <w:rFonts w:hint="eastAsia"/>
          <w:b/>
          <w:szCs w:val="21"/>
        </w:rPr>
        <w:t>元</w:t>
      </w:r>
      <w:r>
        <w:rPr>
          <w:rFonts w:hint="eastAsia"/>
          <w:szCs w:val="21"/>
        </w:rPr>
        <w:t>，</w:t>
      </w:r>
      <w:r w:rsidR="00EF5AC6">
        <w:rPr>
          <w:rFonts w:hint="eastAsia"/>
          <w:szCs w:val="21"/>
        </w:rPr>
        <w:t>未中标客户五日内退还</w:t>
      </w:r>
      <w:r>
        <w:rPr>
          <w:rFonts w:hint="eastAsia"/>
          <w:szCs w:val="21"/>
        </w:rPr>
        <w:t>（不计利息），中标人投标保证金转为履约保证金。</w:t>
      </w:r>
    </w:p>
    <w:p w:rsidR="00D97E2E" w:rsidRDefault="00F42FB5">
      <w:pPr>
        <w:ind w:left="420"/>
        <w:rPr>
          <w:szCs w:val="21"/>
        </w:rPr>
      </w:pPr>
      <w:r>
        <w:rPr>
          <w:rFonts w:hint="eastAsia"/>
          <w:b/>
          <w:bCs/>
          <w:szCs w:val="21"/>
        </w:rPr>
        <w:t>以下要求根据材料类别选择</w:t>
      </w:r>
    </w:p>
    <w:p w:rsidR="00D97E2E" w:rsidRDefault="00F42FB5">
      <w:pPr>
        <w:numPr>
          <w:ilvl w:val="0"/>
          <w:numId w:val="1"/>
        </w:numPr>
        <w:rPr>
          <w:szCs w:val="21"/>
        </w:rPr>
      </w:pPr>
      <w:r>
        <w:rPr>
          <w:rFonts w:hint="eastAsia"/>
          <w:szCs w:val="21"/>
        </w:rPr>
        <w:t>技术说明表中说明所供规格、型号、技术特点及功能等</w:t>
      </w:r>
    </w:p>
    <w:p w:rsidR="00D97E2E" w:rsidRDefault="00F42FB5">
      <w:pPr>
        <w:rPr>
          <w:b/>
          <w:bCs/>
          <w:szCs w:val="21"/>
        </w:rPr>
      </w:pPr>
      <w:r>
        <w:rPr>
          <w:rFonts w:hint="eastAsia"/>
          <w:b/>
          <w:bCs/>
          <w:szCs w:val="21"/>
        </w:rPr>
        <w:t>3</w:t>
      </w:r>
      <w:r>
        <w:rPr>
          <w:rFonts w:hint="eastAsia"/>
          <w:b/>
          <w:bCs/>
          <w:szCs w:val="21"/>
        </w:rPr>
        <w:t>、投标有效期</w:t>
      </w:r>
    </w:p>
    <w:p w:rsidR="00554A26" w:rsidRDefault="00554A26" w:rsidP="004F05E1">
      <w:pPr>
        <w:ind w:firstLineChars="150" w:firstLine="315"/>
        <w:rPr>
          <w:szCs w:val="21"/>
        </w:rPr>
      </w:pPr>
      <w:r>
        <w:rPr>
          <w:rFonts w:hint="eastAsia"/>
          <w:szCs w:val="21"/>
        </w:rPr>
        <w:t>投标文件在兰格集采平台（</w:t>
      </w:r>
      <w:r>
        <w:rPr>
          <w:rFonts w:hint="eastAsia"/>
          <w:szCs w:val="21"/>
        </w:rPr>
        <w:t>jc.lange360.com</w:t>
      </w:r>
      <w:r>
        <w:rPr>
          <w:rFonts w:hint="eastAsia"/>
          <w:szCs w:val="21"/>
        </w:rPr>
        <w:t>）开标结束后，由项目方通知在规定的日期时间内上交到指定地点。投标文件在投标截止日期之后</w:t>
      </w:r>
      <w:r>
        <w:rPr>
          <w:rFonts w:hint="eastAsia"/>
          <w:szCs w:val="21"/>
          <w:u w:val="single"/>
        </w:rPr>
        <w:t xml:space="preserve"> 30 </w:t>
      </w:r>
      <w:r>
        <w:rPr>
          <w:rFonts w:hint="eastAsia"/>
          <w:szCs w:val="21"/>
        </w:rPr>
        <w:t>天内有效</w:t>
      </w:r>
    </w:p>
    <w:p w:rsidR="00D97E2E" w:rsidRDefault="00F42FB5">
      <w:pPr>
        <w:rPr>
          <w:b/>
          <w:bCs/>
          <w:szCs w:val="21"/>
        </w:rPr>
      </w:pPr>
      <w:r>
        <w:rPr>
          <w:rFonts w:hint="eastAsia"/>
          <w:b/>
          <w:bCs/>
          <w:szCs w:val="21"/>
        </w:rPr>
        <w:t>4</w:t>
      </w:r>
      <w:r>
        <w:rPr>
          <w:rFonts w:hint="eastAsia"/>
          <w:b/>
          <w:bCs/>
          <w:szCs w:val="21"/>
        </w:rPr>
        <w:t>、投标文件的份数和签署</w:t>
      </w:r>
    </w:p>
    <w:p w:rsidR="00D97E2E" w:rsidRDefault="00F42FB5">
      <w:pPr>
        <w:rPr>
          <w:szCs w:val="21"/>
        </w:rPr>
      </w:pPr>
      <w:r>
        <w:rPr>
          <w:rFonts w:hint="eastAsia"/>
          <w:szCs w:val="21"/>
        </w:rPr>
        <w:t xml:space="preserve">    4</w:t>
      </w:r>
      <w:r>
        <w:rPr>
          <w:rFonts w:hint="eastAsia"/>
          <w:szCs w:val="21"/>
        </w:rPr>
        <w:t>．</w:t>
      </w:r>
      <w:r>
        <w:rPr>
          <w:rFonts w:hint="eastAsia"/>
          <w:szCs w:val="21"/>
        </w:rPr>
        <w:t>1</w:t>
      </w:r>
      <w:r>
        <w:rPr>
          <w:rFonts w:hint="eastAsia"/>
          <w:szCs w:val="21"/>
        </w:rPr>
        <w:t>投标文件正本一份、副本一份，封面标明“正本”和“副本”。如正本和副本有不一致之处，以正本为准。</w:t>
      </w:r>
    </w:p>
    <w:p w:rsidR="00D97E2E" w:rsidRDefault="00F42FB5">
      <w:pPr>
        <w:ind w:firstLineChars="200" w:firstLine="420"/>
        <w:rPr>
          <w:szCs w:val="21"/>
        </w:rPr>
      </w:pPr>
      <w:r>
        <w:rPr>
          <w:rFonts w:hint="eastAsia"/>
          <w:szCs w:val="21"/>
        </w:rPr>
        <w:t>4</w:t>
      </w:r>
      <w:r>
        <w:rPr>
          <w:rFonts w:hint="eastAsia"/>
          <w:szCs w:val="21"/>
        </w:rPr>
        <w:t>．</w:t>
      </w:r>
      <w:r>
        <w:rPr>
          <w:rFonts w:hint="eastAsia"/>
          <w:szCs w:val="21"/>
        </w:rPr>
        <w:t>2</w:t>
      </w:r>
      <w:r>
        <w:rPr>
          <w:rFonts w:hint="eastAsia"/>
          <w:szCs w:val="21"/>
        </w:rPr>
        <w:t>正本应由投标人法定代表人亲自签署并加盖法人单位公章和法定代表人印鉴。</w:t>
      </w:r>
    </w:p>
    <w:p w:rsidR="00D97E2E" w:rsidRDefault="00F42FB5">
      <w:pPr>
        <w:ind w:firstLineChars="200" w:firstLine="420"/>
        <w:rPr>
          <w:szCs w:val="21"/>
        </w:rPr>
      </w:pPr>
      <w:r>
        <w:rPr>
          <w:rFonts w:hint="eastAsia"/>
          <w:szCs w:val="21"/>
        </w:rPr>
        <w:t>4</w:t>
      </w:r>
      <w:r>
        <w:rPr>
          <w:rFonts w:hint="eastAsia"/>
          <w:szCs w:val="21"/>
        </w:rPr>
        <w:t>．</w:t>
      </w:r>
      <w:r>
        <w:rPr>
          <w:rFonts w:hint="eastAsia"/>
          <w:szCs w:val="21"/>
        </w:rPr>
        <w:t>3</w:t>
      </w:r>
      <w:r>
        <w:rPr>
          <w:rFonts w:hint="eastAsia"/>
          <w:szCs w:val="21"/>
        </w:rPr>
        <w:t>全套投标文件应无涂改和行间插字，修改处应由投标文件签字人签字证明并加盖印鉴。</w:t>
      </w:r>
    </w:p>
    <w:p w:rsidR="00D97E2E" w:rsidRDefault="00F42FB5">
      <w:pPr>
        <w:rPr>
          <w:b/>
          <w:bCs/>
          <w:szCs w:val="21"/>
        </w:rPr>
      </w:pPr>
      <w:r>
        <w:rPr>
          <w:rFonts w:hint="eastAsia"/>
          <w:b/>
          <w:bCs/>
          <w:szCs w:val="21"/>
        </w:rPr>
        <w:t>5</w:t>
      </w:r>
      <w:r>
        <w:rPr>
          <w:rFonts w:hint="eastAsia"/>
          <w:b/>
          <w:bCs/>
          <w:szCs w:val="21"/>
        </w:rPr>
        <w:t>、投标文件的密封与标志</w:t>
      </w:r>
    </w:p>
    <w:p w:rsidR="00D97E2E" w:rsidRDefault="00F42FB5">
      <w:pPr>
        <w:rPr>
          <w:szCs w:val="21"/>
        </w:rPr>
      </w:pPr>
      <w:r>
        <w:rPr>
          <w:rFonts w:hint="eastAsia"/>
          <w:szCs w:val="21"/>
        </w:rPr>
        <w:t xml:space="preserve">    5</w:t>
      </w:r>
      <w:r>
        <w:rPr>
          <w:rFonts w:hint="eastAsia"/>
          <w:szCs w:val="21"/>
        </w:rPr>
        <w:t>．</w:t>
      </w:r>
      <w:r>
        <w:rPr>
          <w:rFonts w:hint="eastAsia"/>
          <w:szCs w:val="21"/>
        </w:rPr>
        <w:t>1</w:t>
      </w:r>
      <w:r>
        <w:rPr>
          <w:rFonts w:hint="eastAsia"/>
          <w:szCs w:val="21"/>
        </w:rPr>
        <w:t>投标人应将投标文件的正本和副本分别密封。</w:t>
      </w:r>
    </w:p>
    <w:p w:rsidR="00D97E2E" w:rsidRDefault="00F42FB5">
      <w:pPr>
        <w:rPr>
          <w:szCs w:val="21"/>
        </w:rPr>
      </w:pPr>
      <w:r>
        <w:rPr>
          <w:rFonts w:hint="eastAsia"/>
          <w:szCs w:val="21"/>
        </w:rPr>
        <w:t xml:space="preserve">    5</w:t>
      </w:r>
      <w:r>
        <w:rPr>
          <w:rFonts w:hint="eastAsia"/>
          <w:szCs w:val="21"/>
        </w:rPr>
        <w:t>．</w:t>
      </w:r>
      <w:r>
        <w:rPr>
          <w:rFonts w:hint="eastAsia"/>
          <w:szCs w:val="21"/>
        </w:rPr>
        <w:t>2</w:t>
      </w:r>
      <w:r>
        <w:rPr>
          <w:rFonts w:hint="eastAsia"/>
          <w:szCs w:val="21"/>
        </w:rPr>
        <w:t>包封面上应写明招标人名称和地址、工程名称、招标编号，注明在开标时间以前不得开封．在包封上还应写明投标人的名称、法定代表人与地址、邮政编码。</w:t>
      </w:r>
    </w:p>
    <w:p w:rsidR="00D97E2E" w:rsidRDefault="00F42FB5">
      <w:pPr>
        <w:rPr>
          <w:szCs w:val="21"/>
        </w:rPr>
      </w:pPr>
      <w:r>
        <w:rPr>
          <w:rFonts w:hint="eastAsia"/>
          <w:szCs w:val="21"/>
        </w:rPr>
        <w:t xml:space="preserve">    5</w:t>
      </w:r>
      <w:r>
        <w:rPr>
          <w:rFonts w:hint="eastAsia"/>
          <w:szCs w:val="21"/>
        </w:rPr>
        <w:t>．</w:t>
      </w:r>
      <w:r>
        <w:rPr>
          <w:rFonts w:hint="eastAsia"/>
          <w:szCs w:val="21"/>
        </w:rPr>
        <w:t>3</w:t>
      </w:r>
      <w:r>
        <w:rPr>
          <w:rFonts w:hint="eastAsia"/>
          <w:szCs w:val="21"/>
        </w:rPr>
        <w:t>在信封密封条骑缝处加盖投标人印章</w:t>
      </w:r>
      <w:r>
        <w:rPr>
          <w:rFonts w:hint="eastAsia"/>
          <w:szCs w:val="21"/>
        </w:rPr>
        <w:t>(</w:t>
      </w:r>
      <w:r>
        <w:rPr>
          <w:rFonts w:hint="eastAsia"/>
          <w:szCs w:val="21"/>
        </w:rPr>
        <w:t>公章及法人代表印章</w:t>
      </w:r>
      <w:r>
        <w:rPr>
          <w:rFonts w:hint="eastAsia"/>
          <w:szCs w:val="21"/>
        </w:rPr>
        <w:t>)</w:t>
      </w:r>
      <w:r>
        <w:rPr>
          <w:rFonts w:hint="eastAsia"/>
          <w:szCs w:val="21"/>
        </w:rPr>
        <w:t>。</w:t>
      </w:r>
    </w:p>
    <w:p w:rsidR="00D97E2E" w:rsidRDefault="00F42FB5">
      <w:pPr>
        <w:rPr>
          <w:b/>
          <w:bCs/>
          <w:szCs w:val="21"/>
        </w:rPr>
      </w:pPr>
      <w:r>
        <w:rPr>
          <w:rFonts w:hint="eastAsia"/>
          <w:b/>
          <w:bCs/>
          <w:szCs w:val="21"/>
        </w:rPr>
        <w:t xml:space="preserve"> (</w:t>
      </w:r>
      <w:r>
        <w:rPr>
          <w:rFonts w:hint="eastAsia"/>
          <w:b/>
          <w:bCs/>
          <w:szCs w:val="21"/>
        </w:rPr>
        <w:t>四</w:t>
      </w:r>
      <w:r>
        <w:rPr>
          <w:rFonts w:hint="eastAsia"/>
          <w:b/>
          <w:bCs/>
          <w:szCs w:val="21"/>
        </w:rPr>
        <w:t>)</w:t>
      </w:r>
      <w:r>
        <w:rPr>
          <w:rFonts w:hint="eastAsia"/>
          <w:b/>
          <w:bCs/>
          <w:szCs w:val="21"/>
        </w:rPr>
        <w:t>、废标</w:t>
      </w:r>
    </w:p>
    <w:p w:rsidR="00D97E2E" w:rsidRDefault="00F42FB5">
      <w:pPr>
        <w:rPr>
          <w:szCs w:val="21"/>
        </w:rPr>
      </w:pPr>
      <w:r>
        <w:rPr>
          <w:rFonts w:hint="eastAsia"/>
          <w:szCs w:val="21"/>
        </w:rPr>
        <w:lastRenderedPageBreak/>
        <w:t>1</w:t>
      </w:r>
      <w:r>
        <w:rPr>
          <w:rFonts w:hint="eastAsia"/>
          <w:szCs w:val="21"/>
        </w:rPr>
        <w:t>、投标文件未响应招标文件要求和规定者；</w:t>
      </w:r>
    </w:p>
    <w:p w:rsidR="00D97E2E" w:rsidRDefault="00F42FB5">
      <w:pPr>
        <w:rPr>
          <w:szCs w:val="21"/>
        </w:rPr>
      </w:pPr>
      <w:r>
        <w:rPr>
          <w:rFonts w:hint="eastAsia"/>
          <w:szCs w:val="21"/>
        </w:rPr>
        <w:t>2</w:t>
      </w:r>
      <w:r>
        <w:rPr>
          <w:rFonts w:hint="eastAsia"/>
          <w:szCs w:val="21"/>
        </w:rPr>
        <w:t>、投标人法定代表人或授权代表未参加开标会议者；</w:t>
      </w:r>
    </w:p>
    <w:p w:rsidR="00D97E2E" w:rsidRDefault="00F42FB5">
      <w:pPr>
        <w:rPr>
          <w:szCs w:val="21"/>
        </w:rPr>
      </w:pPr>
      <w:r>
        <w:rPr>
          <w:rFonts w:hint="eastAsia"/>
          <w:szCs w:val="21"/>
        </w:rPr>
        <w:t>3</w:t>
      </w:r>
      <w:r>
        <w:rPr>
          <w:rFonts w:hint="eastAsia"/>
          <w:szCs w:val="21"/>
        </w:rPr>
        <w:t>、投标人文件有下列情况之一者；</w:t>
      </w:r>
    </w:p>
    <w:p w:rsidR="00D97E2E" w:rsidRDefault="00F42FB5">
      <w:pPr>
        <w:ind w:firstLineChars="200" w:firstLine="420"/>
        <w:rPr>
          <w:szCs w:val="21"/>
        </w:rPr>
      </w:pPr>
      <w:r>
        <w:rPr>
          <w:rFonts w:hint="eastAsia"/>
          <w:szCs w:val="21"/>
        </w:rPr>
        <w:t>3</w:t>
      </w:r>
      <w:r>
        <w:rPr>
          <w:rFonts w:hint="eastAsia"/>
          <w:szCs w:val="21"/>
        </w:rPr>
        <w:t>．</w:t>
      </w:r>
      <w:r>
        <w:rPr>
          <w:rFonts w:hint="eastAsia"/>
          <w:szCs w:val="21"/>
        </w:rPr>
        <w:t>1</w:t>
      </w:r>
      <w:r>
        <w:rPr>
          <w:rFonts w:hint="eastAsia"/>
          <w:szCs w:val="21"/>
        </w:rPr>
        <w:t>投标文件未按规定标识、密封；</w:t>
      </w:r>
    </w:p>
    <w:p w:rsidR="00D97E2E" w:rsidRDefault="00F42FB5">
      <w:pPr>
        <w:ind w:firstLineChars="200" w:firstLine="420"/>
        <w:rPr>
          <w:szCs w:val="21"/>
        </w:rPr>
      </w:pPr>
      <w:r>
        <w:rPr>
          <w:rFonts w:hint="eastAsia"/>
          <w:szCs w:val="21"/>
        </w:rPr>
        <w:t>3</w:t>
      </w:r>
      <w:r>
        <w:rPr>
          <w:rFonts w:hint="eastAsia"/>
          <w:szCs w:val="21"/>
        </w:rPr>
        <w:t>．</w:t>
      </w:r>
      <w:r>
        <w:rPr>
          <w:rFonts w:hint="eastAsia"/>
          <w:szCs w:val="21"/>
        </w:rPr>
        <w:t>2</w:t>
      </w:r>
      <w:r>
        <w:rPr>
          <w:rFonts w:hint="eastAsia"/>
          <w:szCs w:val="21"/>
        </w:rPr>
        <w:t>未经法定代表人签署或未加盖投标人公章或未加盖法定代表人印鉴；</w:t>
      </w:r>
    </w:p>
    <w:p w:rsidR="00D97E2E" w:rsidRDefault="00F42FB5">
      <w:pPr>
        <w:ind w:firstLineChars="200" w:firstLine="420"/>
        <w:rPr>
          <w:szCs w:val="21"/>
        </w:rPr>
      </w:pPr>
      <w:r>
        <w:rPr>
          <w:rFonts w:hint="eastAsia"/>
          <w:szCs w:val="21"/>
        </w:rPr>
        <w:t>3</w:t>
      </w:r>
      <w:r>
        <w:rPr>
          <w:rFonts w:hint="eastAsia"/>
          <w:szCs w:val="21"/>
        </w:rPr>
        <w:t>．</w:t>
      </w:r>
      <w:r>
        <w:rPr>
          <w:rFonts w:hint="eastAsia"/>
          <w:szCs w:val="21"/>
        </w:rPr>
        <w:t>3</w:t>
      </w:r>
      <w:r>
        <w:rPr>
          <w:rFonts w:hint="eastAsia"/>
          <w:szCs w:val="21"/>
        </w:rPr>
        <w:t>未按规定的格式填写；</w:t>
      </w:r>
    </w:p>
    <w:p w:rsidR="00D97E2E" w:rsidRDefault="00F42FB5">
      <w:pPr>
        <w:ind w:firstLineChars="200" w:firstLine="420"/>
        <w:rPr>
          <w:szCs w:val="21"/>
        </w:rPr>
      </w:pPr>
      <w:r>
        <w:rPr>
          <w:rFonts w:hint="eastAsia"/>
          <w:szCs w:val="21"/>
        </w:rPr>
        <w:t>3</w:t>
      </w:r>
      <w:r>
        <w:rPr>
          <w:rFonts w:hint="eastAsia"/>
          <w:szCs w:val="21"/>
        </w:rPr>
        <w:t>．</w:t>
      </w:r>
      <w:r>
        <w:rPr>
          <w:rFonts w:hint="eastAsia"/>
          <w:szCs w:val="21"/>
        </w:rPr>
        <w:t>4</w:t>
      </w:r>
      <w:r>
        <w:rPr>
          <w:rFonts w:hint="eastAsia"/>
          <w:szCs w:val="21"/>
        </w:rPr>
        <w:t>投标截止时间以后送达的投标文件；</w:t>
      </w:r>
    </w:p>
    <w:p w:rsidR="00D97E2E" w:rsidRDefault="00F42FB5">
      <w:pPr>
        <w:ind w:firstLineChars="200" w:firstLine="420"/>
        <w:rPr>
          <w:rFonts w:ascii="Verdana" w:hAnsi="Verdana" w:cs="宋体"/>
          <w:kern w:val="0"/>
          <w:szCs w:val="21"/>
        </w:rPr>
      </w:pPr>
      <w:r>
        <w:rPr>
          <w:rFonts w:hint="eastAsia"/>
          <w:szCs w:val="21"/>
        </w:rPr>
        <w:t>3</w:t>
      </w:r>
      <w:r>
        <w:rPr>
          <w:rFonts w:hint="eastAsia"/>
          <w:szCs w:val="21"/>
        </w:rPr>
        <w:t>．</w:t>
      </w:r>
      <w:r>
        <w:rPr>
          <w:rFonts w:hint="eastAsia"/>
          <w:szCs w:val="21"/>
        </w:rPr>
        <w:t>5</w:t>
      </w:r>
      <w:r>
        <w:rPr>
          <w:rFonts w:ascii="Verdana" w:hAnsi="Verdana" w:cs="宋体"/>
          <w:kern w:val="0"/>
          <w:szCs w:val="21"/>
        </w:rPr>
        <w:t>投标文件的变动</w:t>
      </w:r>
      <w:r>
        <w:rPr>
          <w:rFonts w:ascii="Verdana" w:hAnsi="Verdana" w:cs="宋体" w:hint="eastAsia"/>
          <w:kern w:val="0"/>
          <w:szCs w:val="21"/>
        </w:rPr>
        <w:t>：</w:t>
      </w:r>
      <w:r>
        <w:rPr>
          <w:rFonts w:ascii="Verdana" w:hAnsi="Verdana" w:cs="宋体"/>
          <w:kern w:val="0"/>
          <w:szCs w:val="21"/>
        </w:rPr>
        <w:t>投标人对招标文件中规定的任何合同条款的任何变动及条款偏离都不能被招标人接受</w:t>
      </w:r>
      <w:r>
        <w:rPr>
          <w:rFonts w:ascii="Verdana" w:hAnsi="Verdana" w:cs="宋体" w:hint="eastAsia"/>
          <w:kern w:val="0"/>
          <w:szCs w:val="21"/>
        </w:rPr>
        <w:t>；</w:t>
      </w:r>
    </w:p>
    <w:p w:rsidR="00D97E2E" w:rsidRDefault="00F42FB5">
      <w:pPr>
        <w:ind w:firstLineChars="200" w:firstLine="420"/>
        <w:rPr>
          <w:szCs w:val="21"/>
        </w:rPr>
      </w:pPr>
      <w:r>
        <w:rPr>
          <w:rFonts w:ascii="Verdana" w:hAnsi="Verdana" w:cs="宋体" w:hint="eastAsia"/>
          <w:kern w:val="0"/>
          <w:szCs w:val="21"/>
        </w:rPr>
        <w:t xml:space="preserve">3.6 </w:t>
      </w:r>
      <w:r>
        <w:rPr>
          <w:rFonts w:ascii="Verdana" w:hAnsi="Verdana" w:cs="宋体" w:hint="eastAsia"/>
          <w:kern w:val="0"/>
          <w:szCs w:val="21"/>
        </w:rPr>
        <w:t>未缴纳投标保证金；</w:t>
      </w:r>
    </w:p>
    <w:p w:rsidR="00D97E2E" w:rsidRDefault="00F42FB5">
      <w:pPr>
        <w:rPr>
          <w:b/>
          <w:bCs/>
          <w:szCs w:val="21"/>
        </w:rPr>
      </w:pPr>
      <w:r>
        <w:rPr>
          <w:rFonts w:hint="eastAsia"/>
          <w:b/>
          <w:bCs/>
          <w:szCs w:val="21"/>
        </w:rPr>
        <w:t xml:space="preserve"> (</w:t>
      </w:r>
      <w:r>
        <w:rPr>
          <w:rFonts w:hint="eastAsia"/>
          <w:b/>
          <w:bCs/>
          <w:szCs w:val="21"/>
        </w:rPr>
        <w:t>五</w:t>
      </w:r>
      <w:r>
        <w:rPr>
          <w:rFonts w:hint="eastAsia"/>
          <w:b/>
          <w:bCs/>
          <w:szCs w:val="21"/>
        </w:rPr>
        <w:t>)</w:t>
      </w:r>
      <w:r>
        <w:rPr>
          <w:rFonts w:hint="eastAsia"/>
          <w:b/>
          <w:bCs/>
          <w:szCs w:val="21"/>
        </w:rPr>
        <w:t>、评标</w:t>
      </w:r>
    </w:p>
    <w:p w:rsidR="00D97E2E" w:rsidRDefault="00F42FB5">
      <w:pPr>
        <w:rPr>
          <w:b/>
          <w:bCs/>
          <w:szCs w:val="21"/>
        </w:rPr>
      </w:pPr>
      <w:r>
        <w:rPr>
          <w:rFonts w:hint="eastAsia"/>
          <w:b/>
          <w:bCs/>
          <w:szCs w:val="21"/>
        </w:rPr>
        <w:t>1</w:t>
      </w:r>
      <w:r>
        <w:rPr>
          <w:rFonts w:hint="eastAsia"/>
          <w:b/>
          <w:bCs/>
          <w:szCs w:val="21"/>
        </w:rPr>
        <w:t>、投标文件的澄清</w:t>
      </w:r>
    </w:p>
    <w:p w:rsidR="00D97E2E" w:rsidRDefault="00F42FB5">
      <w:pPr>
        <w:rPr>
          <w:szCs w:val="21"/>
        </w:rPr>
      </w:pPr>
      <w:r>
        <w:rPr>
          <w:rFonts w:ascii="Verdana" w:hAnsi="Verdana" w:cs="宋体"/>
          <w:kern w:val="0"/>
          <w:szCs w:val="21"/>
        </w:rPr>
        <w:t>为了有助于投标文件的审查、评价和比较，允许投标单位对自己的投标文件作一般性的说明或澄清。有关澄清的要求与答复，投标单位应以书面的方式进行，但不应寻求、提出或允许更改投标文件中的价格或实质性的内容。</w:t>
      </w:r>
    </w:p>
    <w:p w:rsidR="00D97E2E" w:rsidRDefault="00F42FB5">
      <w:pPr>
        <w:rPr>
          <w:szCs w:val="21"/>
        </w:rPr>
      </w:pPr>
      <w:r>
        <w:rPr>
          <w:rFonts w:hint="eastAsia"/>
          <w:b/>
          <w:bCs/>
          <w:szCs w:val="21"/>
        </w:rPr>
        <w:t>2</w:t>
      </w:r>
      <w:r>
        <w:rPr>
          <w:rFonts w:hint="eastAsia"/>
          <w:b/>
          <w:bCs/>
          <w:szCs w:val="21"/>
        </w:rPr>
        <w:t>、投标文件的符合性鉴定</w:t>
      </w:r>
    </w:p>
    <w:p w:rsidR="00D97E2E" w:rsidRDefault="00F42FB5">
      <w:pPr>
        <w:widowControl/>
        <w:spacing w:before="150" w:after="150" w:line="345" w:lineRule="atLeast"/>
        <w:rPr>
          <w:szCs w:val="21"/>
        </w:rPr>
      </w:pPr>
      <w:r>
        <w:rPr>
          <w:rFonts w:hint="eastAsia"/>
          <w:szCs w:val="21"/>
        </w:rPr>
        <w:t>评标小组将首先审定每份投标文件是否在实质上响应了招标文件的要求。</w:t>
      </w:r>
      <w:r>
        <w:rPr>
          <w:rFonts w:ascii="Verdana" w:hAnsi="Verdana" w:cs="宋体"/>
          <w:kern w:val="0"/>
          <w:szCs w:val="21"/>
        </w:rPr>
        <w:t>根据投标单位提供的资格验证、产品质量、报价、售后服务内容、供货周期、付款方式</w:t>
      </w:r>
      <w:r>
        <w:rPr>
          <w:rFonts w:ascii="Verdana" w:hAnsi="Verdana" w:cs="宋体" w:hint="eastAsia"/>
          <w:kern w:val="0"/>
          <w:szCs w:val="21"/>
        </w:rPr>
        <w:t>及其投标承诺书</w:t>
      </w:r>
      <w:r>
        <w:rPr>
          <w:rFonts w:ascii="Verdana" w:hAnsi="Verdana" w:cs="宋体"/>
          <w:kern w:val="0"/>
          <w:szCs w:val="21"/>
        </w:rPr>
        <w:t>等内容，选定中标单位。</w:t>
      </w:r>
    </w:p>
    <w:p w:rsidR="00D97E2E" w:rsidRDefault="00F42FB5">
      <w:pPr>
        <w:rPr>
          <w:b/>
          <w:szCs w:val="21"/>
        </w:rPr>
      </w:pPr>
      <w:r>
        <w:rPr>
          <w:rFonts w:hint="eastAsia"/>
          <w:b/>
          <w:szCs w:val="21"/>
        </w:rPr>
        <w:t>3</w:t>
      </w:r>
      <w:r>
        <w:rPr>
          <w:rFonts w:hint="eastAsia"/>
          <w:b/>
          <w:szCs w:val="21"/>
        </w:rPr>
        <w:t>、评标小组对实质上响应招标文件要求的投标文件进行审查的原则如下：</w:t>
      </w:r>
    </w:p>
    <w:p w:rsidR="00D97E2E" w:rsidRDefault="00F42FB5">
      <w:pPr>
        <w:rPr>
          <w:szCs w:val="21"/>
        </w:rPr>
      </w:pPr>
      <w:r>
        <w:rPr>
          <w:rFonts w:hint="eastAsia"/>
          <w:szCs w:val="21"/>
        </w:rPr>
        <w:t xml:space="preserve">  3</w:t>
      </w:r>
      <w:r>
        <w:rPr>
          <w:rFonts w:hint="eastAsia"/>
          <w:szCs w:val="21"/>
        </w:rPr>
        <w:t>．</w:t>
      </w:r>
      <w:r>
        <w:rPr>
          <w:rFonts w:hint="eastAsia"/>
          <w:szCs w:val="21"/>
        </w:rPr>
        <w:t>1</w:t>
      </w:r>
      <w:r>
        <w:rPr>
          <w:rFonts w:hint="eastAsia"/>
          <w:szCs w:val="21"/>
        </w:rPr>
        <w:t>如果用数字表示的数额与用文字表示的数额不一致时，以文字数额为准。</w:t>
      </w:r>
    </w:p>
    <w:p w:rsidR="00D97E2E" w:rsidRDefault="00F42FB5">
      <w:pPr>
        <w:rPr>
          <w:szCs w:val="21"/>
        </w:rPr>
      </w:pPr>
      <w:r>
        <w:rPr>
          <w:rFonts w:hint="eastAsia"/>
          <w:szCs w:val="21"/>
        </w:rPr>
        <w:t xml:space="preserve">  3</w:t>
      </w:r>
      <w:r>
        <w:rPr>
          <w:rFonts w:hint="eastAsia"/>
          <w:szCs w:val="21"/>
        </w:rPr>
        <w:t>．</w:t>
      </w:r>
      <w:r>
        <w:rPr>
          <w:rFonts w:hint="eastAsia"/>
          <w:szCs w:val="21"/>
        </w:rPr>
        <w:t>2</w:t>
      </w:r>
      <w:r>
        <w:rPr>
          <w:rFonts w:hint="eastAsia"/>
          <w:szCs w:val="21"/>
        </w:rPr>
        <w:t>当单价与工程量的乘积与总价之间不一致时，通常以标出的单价为准。除非评标小组认为有明显的小数点错位，此时应以标出的总价为准，并修改单价．</w:t>
      </w:r>
    </w:p>
    <w:p w:rsidR="00D97E2E" w:rsidRDefault="00F42FB5">
      <w:pPr>
        <w:rPr>
          <w:szCs w:val="21"/>
        </w:rPr>
      </w:pPr>
      <w:r>
        <w:rPr>
          <w:rFonts w:hint="eastAsia"/>
          <w:szCs w:val="21"/>
        </w:rPr>
        <w:t xml:space="preserve">  3</w:t>
      </w:r>
      <w:r>
        <w:rPr>
          <w:rFonts w:hint="eastAsia"/>
          <w:szCs w:val="21"/>
        </w:rPr>
        <w:t>．</w:t>
      </w:r>
      <w:r>
        <w:rPr>
          <w:rFonts w:hint="eastAsia"/>
          <w:szCs w:val="21"/>
        </w:rPr>
        <w:t>3</w:t>
      </w:r>
      <w:r>
        <w:rPr>
          <w:rFonts w:hint="eastAsia"/>
          <w:szCs w:val="21"/>
        </w:rPr>
        <w:t>按上述修改错误的方法，调整投标书中的投标报价．经投标人确认同意后，调整后的报价对投标人起约束作用。</w:t>
      </w:r>
    </w:p>
    <w:p w:rsidR="00D97E2E" w:rsidRDefault="00F42FB5">
      <w:pPr>
        <w:rPr>
          <w:b/>
          <w:bCs/>
          <w:szCs w:val="21"/>
        </w:rPr>
      </w:pPr>
      <w:r>
        <w:rPr>
          <w:rFonts w:hint="eastAsia"/>
          <w:b/>
          <w:bCs/>
          <w:szCs w:val="21"/>
        </w:rPr>
        <w:t>4</w:t>
      </w:r>
      <w:r>
        <w:rPr>
          <w:rFonts w:hint="eastAsia"/>
          <w:b/>
          <w:bCs/>
          <w:szCs w:val="21"/>
        </w:rPr>
        <w:t>、投标文件的评价与比较</w:t>
      </w:r>
    </w:p>
    <w:p w:rsidR="00D97E2E" w:rsidRDefault="00F42FB5">
      <w:pPr>
        <w:rPr>
          <w:szCs w:val="21"/>
        </w:rPr>
      </w:pPr>
      <w:r>
        <w:rPr>
          <w:rFonts w:hint="eastAsia"/>
          <w:szCs w:val="21"/>
        </w:rPr>
        <w:t>本招标的评标办法为低投标价法</w:t>
      </w:r>
      <w:r>
        <w:rPr>
          <w:rFonts w:hint="eastAsia"/>
          <w:szCs w:val="21"/>
        </w:rPr>
        <w:t>(</w:t>
      </w:r>
      <w:r>
        <w:rPr>
          <w:rFonts w:hint="eastAsia"/>
          <w:szCs w:val="21"/>
        </w:rPr>
        <w:t>不一定为最低价</w:t>
      </w:r>
      <w:r>
        <w:rPr>
          <w:rFonts w:hint="eastAsia"/>
          <w:szCs w:val="21"/>
        </w:rPr>
        <w:t>)</w:t>
      </w:r>
      <w:r>
        <w:rPr>
          <w:rFonts w:hint="eastAsia"/>
          <w:szCs w:val="21"/>
        </w:rPr>
        <w:t>，同时参考投标单位的材料质量、付款条件、售后服务、提供备品备件、维修工具及投标人承诺书等的情况。</w:t>
      </w:r>
    </w:p>
    <w:p w:rsidR="00D97E2E" w:rsidRDefault="00F42FB5">
      <w:pPr>
        <w:rPr>
          <w:szCs w:val="21"/>
        </w:rPr>
      </w:pPr>
      <w:r>
        <w:rPr>
          <w:rFonts w:hint="eastAsia"/>
          <w:szCs w:val="21"/>
        </w:rPr>
        <w:t xml:space="preserve">  1)</w:t>
      </w:r>
      <w:r>
        <w:rPr>
          <w:rFonts w:hint="eastAsia"/>
          <w:szCs w:val="21"/>
        </w:rPr>
        <w:t>报价：考虑构成报价的完整性</w:t>
      </w:r>
      <w:r>
        <w:rPr>
          <w:rFonts w:hint="eastAsia"/>
          <w:szCs w:val="21"/>
        </w:rPr>
        <w:t>(</w:t>
      </w:r>
      <w:r>
        <w:rPr>
          <w:rFonts w:hint="eastAsia"/>
          <w:szCs w:val="21"/>
        </w:rPr>
        <w:t>本体价、运杂费及其他</w:t>
      </w:r>
      <w:r w:rsidR="007D2871">
        <w:rPr>
          <w:rFonts w:hint="eastAsia"/>
          <w:szCs w:val="21"/>
        </w:rPr>
        <w:t>各项</w:t>
      </w:r>
      <w:r>
        <w:rPr>
          <w:rFonts w:hint="eastAsia"/>
          <w:szCs w:val="21"/>
        </w:rPr>
        <w:t>费用</w:t>
      </w:r>
      <w:r>
        <w:rPr>
          <w:rFonts w:hint="eastAsia"/>
          <w:szCs w:val="21"/>
        </w:rPr>
        <w:t>)</w:t>
      </w:r>
      <w:r>
        <w:rPr>
          <w:rFonts w:hint="eastAsia"/>
          <w:szCs w:val="21"/>
        </w:rPr>
        <w:t>；</w:t>
      </w:r>
    </w:p>
    <w:p w:rsidR="00D97E2E" w:rsidRDefault="00F42FB5">
      <w:pPr>
        <w:rPr>
          <w:szCs w:val="21"/>
        </w:rPr>
      </w:pPr>
      <w:r>
        <w:rPr>
          <w:rFonts w:hint="eastAsia"/>
          <w:szCs w:val="21"/>
        </w:rPr>
        <w:t xml:space="preserve">  2)</w:t>
      </w:r>
      <w:r>
        <w:rPr>
          <w:rFonts w:hint="eastAsia"/>
          <w:szCs w:val="21"/>
        </w:rPr>
        <w:t>技术：先进、可靠、稳定；</w:t>
      </w:r>
    </w:p>
    <w:p w:rsidR="00D97E2E" w:rsidRDefault="00F42FB5">
      <w:pPr>
        <w:rPr>
          <w:szCs w:val="21"/>
        </w:rPr>
      </w:pPr>
      <w:r>
        <w:rPr>
          <w:rFonts w:hint="eastAsia"/>
          <w:szCs w:val="21"/>
        </w:rPr>
        <w:t xml:space="preserve">  3)</w:t>
      </w:r>
      <w:r>
        <w:rPr>
          <w:rFonts w:hint="eastAsia"/>
          <w:szCs w:val="21"/>
        </w:rPr>
        <w:t>资信：财务状况、付款条件、供货、质量承诺、销售业绩、企业信誉及实力；</w:t>
      </w:r>
    </w:p>
    <w:p w:rsidR="00D97E2E" w:rsidRDefault="00F42FB5">
      <w:pPr>
        <w:rPr>
          <w:szCs w:val="21"/>
        </w:rPr>
      </w:pPr>
      <w:r>
        <w:rPr>
          <w:rFonts w:hint="eastAsia"/>
          <w:szCs w:val="21"/>
        </w:rPr>
        <w:t xml:space="preserve">  4)</w:t>
      </w:r>
      <w:r>
        <w:rPr>
          <w:rFonts w:hint="eastAsia"/>
          <w:szCs w:val="21"/>
        </w:rPr>
        <w:t>其他：售后服务及伴随服务；</w:t>
      </w:r>
    </w:p>
    <w:p w:rsidR="00D97E2E" w:rsidRDefault="00F42FB5" w:rsidP="00FB1AFB">
      <w:pPr>
        <w:spacing w:beforeLines="50"/>
        <w:ind w:firstLineChars="200" w:firstLine="420"/>
        <w:rPr>
          <w:rFonts w:ascii="宋体" w:hAnsi="宋体"/>
          <w:szCs w:val="21"/>
        </w:rPr>
      </w:pPr>
      <w:r>
        <w:rPr>
          <w:rFonts w:hint="eastAsia"/>
          <w:szCs w:val="21"/>
        </w:rPr>
        <w:t>5</w:t>
      </w:r>
      <w:r>
        <w:rPr>
          <w:rFonts w:hint="eastAsia"/>
          <w:szCs w:val="21"/>
        </w:rPr>
        <w:t>、</w:t>
      </w:r>
      <w:r>
        <w:rPr>
          <w:rFonts w:ascii="宋体" w:hAnsi="宋体" w:hint="eastAsia"/>
          <w:szCs w:val="21"/>
        </w:rPr>
        <w:t>招标人在签约前始终保留任何时候接受或拒绝任何投标（包括标价最低的投标），或宣布投标程序无效，或拒绝所有投标的权利，当招标人决定行使这种权利的时候并无义务对受到影响的投标人说明理由或做出解释。招标人对由于行使这种权利而可能对投标人产生的任何影响不承担责任；招标人不接受任何与此有关的来自任何投标人的索赔或其他补偿的要求。</w:t>
      </w:r>
    </w:p>
    <w:p w:rsidR="00D97E2E" w:rsidRDefault="00F42FB5">
      <w:pPr>
        <w:rPr>
          <w:b/>
          <w:bCs/>
          <w:szCs w:val="21"/>
        </w:rPr>
      </w:pPr>
      <w:r>
        <w:rPr>
          <w:rFonts w:hint="eastAsia"/>
          <w:b/>
          <w:bCs/>
          <w:szCs w:val="21"/>
        </w:rPr>
        <w:t>(</w:t>
      </w:r>
      <w:r>
        <w:rPr>
          <w:rFonts w:hint="eastAsia"/>
          <w:b/>
          <w:bCs/>
          <w:szCs w:val="21"/>
        </w:rPr>
        <w:t>七</w:t>
      </w:r>
      <w:r>
        <w:rPr>
          <w:rFonts w:hint="eastAsia"/>
          <w:b/>
          <w:bCs/>
          <w:szCs w:val="21"/>
        </w:rPr>
        <w:t>)</w:t>
      </w:r>
      <w:r>
        <w:rPr>
          <w:rFonts w:hint="eastAsia"/>
          <w:b/>
          <w:bCs/>
          <w:szCs w:val="21"/>
        </w:rPr>
        <w:t>、合同协议书签署</w:t>
      </w:r>
    </w:p>
    <w:p w:rsidR="00D97E2E" w:rsidRDefault="00F42FB5">
      <w:pPr>
        <w:widowControl/>
        <w:spacing w:before="150" w:after="150" w:line="345" w:lineRule="atLeast"/>
        <w:ind w:firstLine="420"/>
        <w:rPr>
          <w:szCs w:val="21"/>
        </w:rPr>
      </w:pPr>
      <w:r>
        <w:rPr>
          <w:rFonts w:hint="eastAsia"/>
          <w:szCs w:val="21"/>
        </w:rPr>
        <w:t>1</w:t>
      </w:r>
      <w:r>
        <w:rPr>
          <w:rFonts w:hint="eastAsia"/>
          <w:szCs w:val="21"/>
        </w:rPr>
        <w:t>、中标人按中标通知书中规定的日期、时间和地点，由法定代表人或授权代表前往指定地点与招标人签订供货合同；</w:t>
      </w:r>
    </w:p>
    <w:p w:rsidR="00D97E2E" w:rsidRDefault="00F42FB5">
      <w:pPr>
        <w:widowControl/>
        <w:spacing w:before="150" w:after="150" w:line="345" w:lineRule="atLeast"/>
        <w:ind w:firstLine="420"/>
        <w:rPr>
          <w:rFonts w:ascii="Verdana" w:hAnsi="Verdana" w:cs="宋体"/>
          <w:kern w:val="0"/>
          <w:szCs w:val="21"/>
        </w:rPr>
      </w:pPr>
      <w:r>
        <w:rPr>
          <w:rFonts w:ascii="Verdana" w:hAnsi="Verdana" w:cs="宋体" w:hint="eastAsia"/>
          <w:kern w:val="0"/>
          <w:szCs w:val="21"/>
        </w:rPr>
        <w:t>2</w:t>
      </w:r>
      <w:r>
        <w:rPr>
          <w:rFonts w:ascii="Verdana" w:hAnsi="Verdana" w:cs="宋体" w:hint="eastAsia"/>
          <w:kern w:val="0"/>
          <w:szCs w:val="21"/>
        </w:rPr>
        <w:t>、</w:t>
      </w:r>
      <w:r>
        <w:rPr>
          <w:rFonts w:ascii="Verdana" w:hAnsi="Verdana" w:cs="宋体"/>
          <w:kern w:val="0"/>
          <w:szCs w:val="21"/>
        </w:rPr>
        <w:t>招标文件、中标单位的投标文件及相关的澄清文件等，均为签订合同的依据</w:t>
      </w:r>
      <w:r>
        <w:rPr>
          <w:rFonts w:ascii="Verdana" w:hAnsi="Verdana" w:cs="宋体" w:hint="eastAsia"/>
          <w:kern w:val="0"/>
          <w:szCs w:val="21"/>
        </w:rPr>
        <w:t>；</w:t>
      </w:r>
    </w:p>
    <w:p w:rsidR="00D97E2E" w:rsidRDefault="00F42FB5">
      <w:pPr>
        <w:widowControl/>
        <w:spacing w:before="150" w:after="150" w:line="345" w:lineRule="atLeast"/>
        <w:ind w:firstLine="420"/>
        <w:rPr>
          <w:rFonts w:ascii="Verdana" w:hAnsi="Verdana" w:cs="宋体"/>
          <w:kern w:val="0"/>
          <w:szCs w:val="21"/>
        </w:rPr>
      </w:pPr>
      <w:r>
        <w:rPr>
          <w:rFonts w:ascii="Verdana" w:hAnsi="Verdana" w:cs="宋体" w:hint="eastAsia"/>
          <w:kern w:val="0"/>
          <w:szCs w:val="21"/>
        </w:rPr>
        <w:t>3</w:t>
      </w:r>
      <w:r>
        <w:rPr>
          <w:rFonts w:ascii="Verdana" w:hAnsi="Verdana" w:cs="宋体" w:hint="eastAsia"/>
          <w:kern w:val="0"/>
          <w:szCs w:val="21"/>
        </w:rPr>
        <w:t>、</w:t>
      </w:r>
      <w:r>
        <w:rPr>
          <w:rFonts w:ascii="Verdana" w:hAnsi="Verdana" w:cs="宋体"/>
          <w:kern w:val="0"/>
          <w:szCs w:val="21"/>
        </w:rPr>
        <w:t>中标合同不得转让，否则招标单位有权取消中标单位的中标资格</w:t>
      </w:r>
      <w:r>
        <w:rPr>
          <w:rFonts w:ascii="Verdana" w:hAnsi="Verdana" w:cs="宋体" w:hint="eastAsia"/>
          <w:kern w:val="0"/>
          <w:szCs w:val="21"/>
        </w:rPr>
        <w:t>；</w:t>
      </w:r>
    </w:p>
    <w:p w:rsidR="00D97E2E" w:rsidRDefault="00F42FB5">
      <w:pPr>
        <w:widowControl/>
        <w:spacing w:before="150" w:after="150" w:line="345" w:lineRule="atLeast"/>
        <w:ind w:firstLineChars="200" w:firstLine="420"/>
        <w:rPr>
          <w:rFonts w:ascii="Verdana" w:hAnsi="Verdana" w:cs="宋体"/>
          <w:kern w:val="0"/>
          <w:szCs w:val="21"/>
        </w:rPr>
      </w:pPr>
      <w:r>
        <w:rPr>
          <w:rFonts w:ascii="Verdana" w:hAnsi="Verdana" w:cs="宋体" w:hint="eastAsia"/>
          <w:kern w:val="0"/>
          <w:szCs w:val="21"/>
        </w:rPr>
        <w:t>4</w:t>
      </w:r>
      <w:r>
        <w:rPr>
          <w:rFonts w:ascii="Verdana" w:hAnsi="Verdana" w:cs="宋体" w:hint="eastAsia"/>
          <w:kern w:val="0"/>
          <w:szCs w:val="21"/>
        </w:rPr>
        <w:t>、</w:t>
      </w:r>
      <w:r>
        <w:rPr>
          <w:rFonts w:ascii="Verdana" w:hAnsi="Verdana" w:cs="宋体"/>
          <w:kern w:val="0"/>
          <w:szCs w:val="21"/>
        </w:rPr>
        <w:t>中标单位的货物签约单价不得高于投标单价</w:t>
      </w:r>
      <w:r>
        <w:rPr>
          <w:rFonts w:ascii="Verdana" w:hAnsi="Verdana" w:cs="宋体" w:hint="eastAsia"/>
          <w:kern w:val="0"/>
          <w:szCs w:val="21"/>
        </w:rPr>
        <w:t>；</w:t>
      </w:r>
    </w:p>
    <w:p w:rsidR="00D97E2E" w:rsidRDefault="00F42FB5">
      <w:pPr>
        <w:widowControl/>
        <w:spacing w:before="150" w:after="150" w:line="345" w:lineRule="atLeast"/>
        <w:ind w:firstLineChars="200" w:firstLine="420"/>
        <w:rPr>
          <w:rFonts w:ascii="Verdana" w:hAnsi="Verdana" w:cs="宋体"/>
          <w:kern w:val="0"/>
          <w:szCs w:val="21"/>
        </w:rPr>
      </w:pPr>
      <w:r>
        <w:rPr>
          <w:rFonts w:ascii="Verdana" w:hAnsi="Verdana" w:cs="宋体" w:hint="eastAsia"/>
          <w:kern w:val="0"/>
          <w:szCs w:val="21"/>
        </w:rPr>
        <w:lastRenderedPageBreak/>
        <w:t>5</w:t>
      </w:r>
      <w:r>
        <w:rPr>
          <w:rFonts w:ascii="Verdana" w:hAnsi="Verdana" w:cs="宋体" w:hint="eastAsia"/>
          <w:kern w:val="0"/>
          <w:szCs w:val="21"/>
        </w:rPr>
        <w:t>、</w:t>
      </w:r>
      <w:r>
        <w:rPr>
          <w:rFonts w:hint="eastAsia"/>
          <w:w w:val="90"/>
          <w:szCs w:val="21"/>
        </w:rPr>
        <w:t>供货合同文本采用招标方制定的统一合同文本。</w:t>
      </w:r>
    </w:p>
    <w:p w:rsidR="00D97E2E" w:rsidRDefault="00F42FB5">
      <w:pPr>
        <w:rPr>
          <w:b/>
          <w:bCs/>
          <w:szCs w:val="21"/>
        </w:rPr>
      </w:pPr>
      <w:r>
        <w:rPr>
          <w:rFonts w:hint="eastAsia"/>
          <w:b/>
          <w:bCs/>
          <w:szCs w:val="21"/>
        </w:rPr>
        <w:t>(</w:t>
      </w:r>
      <w:r>
        <w:rPr>
          <w:rFonts w:hint="eastAsia"/>
          <w:b/>
          <w:bCs/>
          <w:szCs w:val="21"/>
        </w:rPr>
        <w:t>八</w:t>
      </w:r>
      <w:r>
        <w:rPr>
          <w:rFonts w:hint="eastAsia"/>
          <w:b/>
          <w:bCs/>
          <w:szCs w:val="21"/>
        </w:rPr>
        <w:t>)</w:t>
      </w:r>
      <w:r>
        <w:rPr>
          <w:rFonts w:hint="eastAsia"/>
          <w:b/>
          <w:bCs/>
          <w:szCs w:val="21"/>
        </w:rPr>
        <w:t>、履约担保</w:t>
      </w:r>
    </w:p>
    <w:p w:rsidR="00D97E2E" w:rsidRDefault="00F42FB5">
      <w:pPr>
        <w:ind w:left="210" w:hangingChars="100" w:hanging="210"/>
        <w:rPr>
          <w:szCs w:val="21"/>
        </w:rPr>
      </w:pPr>
      <w:r>
        <w:rPr>
          <w:rFonts w:hint="eastAsia"/>
          <w:szCs w:val="21"/>
        </w:rPr>
        <w:t xml:space="preserve">  1</w:t>
      </w:r>
      <w:r>
        <w:rPr>
          <w:rFonts w:hint="eastAsia"/>
          <w:szCs w:val="21"/>
        </w:rPr>
        <w:t>、中标人应在签订材料合同的同时向招标人提交履约担保。担保金额为</w:t>
      </w:r>
      <w:r w:rsidR="00C21CAC">
        <w:rPr>
          <w:rFonts w:hint="eastAsia"/>
          <w:b/>
          <w:szCs w:val="21"/>
        </w:rPr>
        <w:t>5</w:t>
      </w:r>
      <w:r>
        <w:rPr>
          <w:rFonts w:hint="eastAsia"/>
          <w:b/>
          <w:szCs w:val="21"/>
        </w:rPr>
        <w:t>000.00</w:t>
      </w:r>
      <w:r>
        <w:rPr>
          <w:rFonts w:hint="eastAsia"/>
          <w:b/>
          <w:szCs w:val="21"/>
        </w:rPr>
        <w:t>元（现金</w:t>
      </w:r>
      <w:r w:rsidR="00C21CAC">
        <w:rPr>
          <w:rFonts w:hint="eastAsia"/>
          <w:b/>
          <w:szCs w:val="21"/>
        </w:rPr>
        <w:t>伍</w:t>
      </w:r>
      <w:r w:rsidR="00B37CCD">
        <w:rPr>
          <w:rFonts w:hint="eastAsia"/>
          <w:b/>
          <w:szCs w:val="21"/>
        </w:rPr>
        <w:t>仟</w:t>
      </w:r>
      <w:r>
        <w:rPr>
          <w:rFonts w:hint="eastAsia"/>
          <w:b/>
          <w:szCs w:val="21"/>
        </w:rPr>
        <w:t>元）</w:t>
      </w:r>
      <w:r>
        <w:rPr>
          <w:rFonts w:hint="eastAsia"/>
          <w:szCs w:val="21"/>
        </w:rPr>
        <w:t>。履约担保在合同期内一直有效。在全部结算完成后的</w:t>
      </w:r>
      <w:r>
        <w:rPr>
          <w:rFonts w:hint="eastAsia"/>
          <w:szCs w:val="21"/>
        </w:rPr>
        <w:t>15</w:t>
      </w:r>
      <w:r>
        <w:rPr>
          <w:rFonts w:hint="eastAsia"/>
          <w:szCs w:val="21"/>
        </w:rPr>
        <w:t>天内，将保证金退给中标人（不计利息）。</w:t>
      </w:r>
    </w:p>
    <w:p w:rsidR="00D97E2E" w:rsidRDefault="00F42FB5">
      <w:pPr>
        <w:rPr>
          <w:szCs w:val="21"/>
        </w:rPr>
      </w:pPr>
      <w:r>
        <w:rPr>
          <w:rFonts w:hint="eastAsia"/>
          <w:szCs w:val="21"/>
        </w:rPr>
        <w:t xml:space="preserve">  2</w:t>
      </w:r>
      <w:r>
        <w:rPr>
          <w:rFonts w:hint="eastAsia"/>
          <w:szCs w:val="21"/>
        </w:rPr>
        <w:t>、若中标人不执行按履约担保，招标人有权废除授标。将标授予下一个标价合理的投标人，或重新招标，其履约保证金不予退还。</w:t>
      </w:r>
    </w:p>
    <w:p w:rsidR="00D97E2E" w:rsidRDefault="00D97E2E">
      <w:pPr>
        <w:rPr>
          <w:szCs w:val="21"/>
        </w:rPr>
      </w:pPr>
    </w:p>
    <w:p w:rsidR="00D97E2E" w:rsidRDefault="00D97E2E">
      <w:pPr>
        <w:rPr>
          <w:szCs w:val="21"/>
        </w:rPr>
      </w:pPr>
    </w:p>
    <w:p w:rsidR="00D97E2E" w:rsidRDefault="00D97E2E">
      <w:pPr>
        <w:rPr>
          <w:szCs w:val="21"/>
        </w:rPr>
      </w:pPr>
    </w:p>
    <w:p w:rsidR="00D97E2E" w:rsidRDefault="00D97E2E">
      <w:pPr>
        <w:rPr>
          <w:szCs w:val="21"/>
        </w:rPr>
      </w:pPr>
    </w:p>
    <w:p w:rsidR="00D97E2E" w:rsidRDefault="00F42FB5">
      <w:pPr>
        <w:jc w:val="center"/>
        <w:rPr>
          <w:b/>
          <w:bCs/>
          <w:szCs w:val="21"/>
        </w:rPr>
      </w:pPr>
      <w:r>
        <w:rPr>
          <w:rFonts w:hint="eastAsia"/>
          <w:b/>
          <w:bCs/>
          <w:szCs w:val="21"/>
        </w:rPr>
        <w:t>二、需求及技术要求</w:t>
      </w:r>
    </w:p>
    <w:p w:rsidR="00D97E2E" w:rsidRDefault="00F42FB5">
      <w:pPr>
        <w:rPr>
          <w:b/>
          <w:bCs/>
          <w:szCs w:val="21"/>
        </w:rPr>
      </w:pPr>
      <w:r>
        <w:rPr>
          <w:rFonts w:hint="eastAsia"/>
          <w:b/>
          <w:bCs/>
          <w:szCs w:val="21"/>
        </w:rPr>
        <w:t>—、技术要求</w:t>
      </w:r>
    </w:p>
    <w:p w:rsidR="005F64A8" w:rsidRDefault="005F64A8" w:rsidP="005F64A8">
      <w:pPr>
        <w:jc w:val="center"/>
        <w:rPr>
          <w:b/>
          <w:sz w:val="44"/>
          <w:szCs w:val="44"/>
        </w:rPr>
      </w:pPr>
      <w:r>
        <w:rPr>
          <w:rFonts w:hint="eastAsia"/>
          <w:b/>
          <w:szCs w:val="21"/>
        </w:rPr>
        <w:t>材料性质具体要求</w:t>
      </w:r>
    </w:p>
    <w:p w:rsidR="005F64A8" w:rsidRDefault="005F64A8" w:rsidP="005F64A8">
      <w:pPr>
        <w:jc w:val="left"/>
        <w:rPr>
          <w:w w:val="90"/>
          <w:sz w:val="24"/>
        </w:rPr>
      </w:pPr>
      <w:r>
        <w:rPr>
          <w:rFonts w:hint="eastAsia"/>
          <w:w w:val="90"/>
          <w:sz w:val="24"/>
        </w:rPr>
        <w:t>验收及检验标准：</w:t>
      </w:r>
    </w:p>
    <w:p w:rsidR="005A0502" w:rsidRDefault="005A0502">
      <w:pPr>
        <w:rPr>
          <w:rFonts w:ascii="宋体" w:hAnsi="宋体"/>
          <w:b/>
          <w:szCs w:val="21"/>
          <w:u w:val="single"/>
        </w:rPr>
      </w:pPr>
      <w:r w:rsidRPr="00EE4F59">
        <w:rPr>
          <w:rFonts w:ascii="宋体" w:hAnsi="宋体" w:hint="eastAsia"/>
          <w:b/>
          <w:szCs w:val="21"/>
          <w:u w:val="single"/>
        </w:rPr>
        <w:t>符合</w:t>
      </w:r>
      <w:r>
        <w:rPr>
          <w:rFonts w:ascii="宋体" w:hAnsi="宋体" w:hint="eastAsia"/>
          <w:b/>
          <w:szCs w:val="21"/>
          <w:u w:val="single"/>
        </w:rPr>
        <w:t>：</w:t>
      </w:r>
    </w:p>
    <w:p w:rsidR="005A0502" w:rsidRPr="005A0502" w:rsidRDefault="005A0502" w:rsidP="005A0502">
      <w:pPr>
        <w:pStyle w:val="a9"/>
        <w:numPr>
          <w:ilvl w:val="0"/>
          <w:numId w:val="7"/>
        </w:numPr>
        <w:ind w:firstLineChars="0"/>
        <w:rPr>
          <w:rFonts w:ascii="宋体" w:hAnsi="宋体"/>
          <w:b/>
          <w:szCs w:val="21"/>
          <w:u w:val="single"/>
        </w:rPr>
      </w:pPr>
      <w:r w:rsidRPr="005A0502">
        <w:rPr>
          <w:rFonts w:ascii="宋体" w:hAnsi="宋体" w:hint="eastAsia"/>
          <w:b/>
          <w:szCs w:val="21"/>
          <w:u w:val="single"/>
        </w:rPr>
        <w:t>GB50203-2011《砌体结构工程施工质量验收规范》</w:t>
      </w:r>
      <w:r>
        <w:rPr>
          <w:rFonts w:ascii="宋体" w:hAnsi="宋体" w:hint="eastAsia"/>
          <w:b/>
          <w:szCs w:val="21"/>
          <w:u w:val="single"/>
        </w:rPr>
        <w:t>；</w:t>
      </w:r>
    </w:p>
    <w:p w:rsidR="005A0502" w:rsidRPr="005A0502" w:rsidRDefault="005A0502" w:rsidP="005A0502">
      <w:pPr>
        <w:pStyle w:val="a9"/>
        <w:numPr>
          <w:ilvl w:val="0"/>
          <w:numId w:val="7"/>
        </w:numPr>
        <w:ind w:firstLineChars="0"/>
        <w:rPr>
          <w:szCs w:val="21"/>
        </w:rPr>
      </w:pPr>
      <w:r w:rsidRPr="005A0502">
        <w:rPr>
          <w:rFonts w:ascii="宋体" w:hAnsi="宋体" w:hint="eastAsia"/>
          <w:b/>
          <w:szCs w:val="21"/>
          <w:u w:val="single"/>
        </w:rPr>
        <w:t>GB/T25181-2010《预拌砂浆》</w:t>
      </w:r>
      <w:r>
        <w:rPr>
          <w:rFonts w:ascii="宋体" w:hAnsi="宋体" w:hint="eastAsia"/>
          <w:b/>
          <w:szCs w:val="21"/>
          <w:u w:val="single"/>
        </w:rPr>
        <w:t>；</w:t>
      </w:r>
    </w:p>
    <w:p w:rsidR="005A0502" w:rsidRPr="005A0502" w:rsidRDefault="005A0502" w:rsidP="005A0502">
      <w:pPr>
        <w:pStyle w:val="a9"/>
        <w:numPr>
          <w:ilvl w:val="0"/>
          <w:numId w:val="7"/>
        </w:numPr>
        <w:ind w:firstLineChars="0"/>
        <w:rPr>
          <w:szCs w:val="21"/>
        </w:rPr>
      </w:pPr>
      <w:r w:rsidRPr="005A0502">
        <w:rPr>
          <w:rFonts w:ascii="宋体" w:hAnsi="宋体" w:hint="eastAsia"/>
          <w:b/>
          <w:szCs w:val="21"/>
          <w:u w:val="single"/>
        </w:rPr>
        <w:t>JGJ/T220-2010《抹灰砂浆技术规程》的要求；</w:t>
      </w:r>
    </w:p>
    <w:p w:rsidR="005A0502" w:rsidRPr="005A0502" w:rsidRDefault="005A0502" w:rsidP="005A0502">
      <w:pPr>
        <w:pStyle w:val="a9"/>
        <w:numPr>
          <w:ilvl w:val="0"/>
          <w:numId w:val="7"/>
        </w:numPr>
        <w:ind w:firstLineChars="0"/>
        <w:rPr>
          <w:szCs w:val="21"/>
        </w:rPr>
      </w:pPr>
      <w:r w:rsidRPr="005A0502">
        <w:rPr>
          <w:rFonts w:ascii="宋体" w:hAnsi="宋体" w:hint="eastAsia"/>
          <w:b/>
          <w:szCs w:val="21"/>
          <w:u w:val="single"/>
        </w:rPr>
        <w:t>JC890-2011《蒸压加气混凝土用砌筑砂浆与抹面砂浆》的要求；</w:t>
      </w:r>
    </w:p>
    <w:p w:rsidR="005A0502" w:rsidRPr="005A0502" w:rsidRDefault="005A0502" w:rsidP="005A0502">
      <w:pPr>
        <w:pStyle w:val="a9"/>
        <w:numPr>
          <w:ilvl w:val="0"/>
          <w:numId w:val="7"/>
        </w:numPr>
        <w:ind w:firstLineChars="0"/>
        <w:rPr>
          <w:szCs w:val="21"/>
        </w:rPr>
      </w:pPr>
      <w:r w:rsidRPr="005A0502">
        <w:rPr>
          <w:rFonts w:ascii="宋体" w:hAnsi="宋体" w:hint="eastAsia"/>
          <w:b/>
          <w:szCs w:val="21"/>
          <w:u w:val="single"/>
        </w:rPr>
        <w:t>JG/T547-2005《陶瓷墙地砖粘接剂》</w:t>
      </w:r>
      <w:r>
        <w:rPr>
          <w:rFonts w:ascii="宋体" w:hAnsi="宋体" w:hint="eastAsia"/>
          <w:b/>
          <w:szCs w:val="21"/>
          <w:u w:val="single"/>
        </w:rPr>
        <w:t>；</w:t>
      </w:r>
    </w:p>
    <w:p w:rsidR="005A0502" w:rsidRPr="005A0502" w:rsidRDefault="005A0502" w:rsidP="005A0502">
      <w:pPr>
        <w:pStyle w:val="a9"/>
        <w:numPr>
          <w:ilvl w:val="0"/>
          <w:numId w:val="7"/>
        </w:numPr>
        <w:ind w:firstLineChars="0"/>
        <w:rPr>
          <w:szCs w:val="21"/>
        </w:rPr>
      </w:pPr>
      <w:r w:rsidRPr="005A0502">
        <w:rPr>
          <w:rFonts w:ascii="宋体" w:hAnsi="宋体" w:hint="eastAsia"/>
          <w:b/>
          <w:szCs w:val="21"/>
          <w:u w:val="single"/>
        </w:rPr>
        <w:t>Q/FS JYY0008-2016《面砖胶粘剂》得要求</w:t>
      </w:r>
      <w:r>
        <w:rPr>
          <w:rFonts w:ascii="宋体" w:hAnsi="宋体" w:hint="eastAsia"/>
          <w:b/>
          <w:szCs w:val="21"/>
          <w:u w:val="single"/>
        </w:rPr>
        <w:t>；</w:t>
      </w:r>
    </w:p>
    <w:p w:rsidR="005F64A8" w:rsidRPr="005A0502" w:rsidRDefault="005A0502" w:rsidP="005A0502">
      <w:pPr>
        <w:pStyle w:val="a9"/>
        <w:numPr>
          <w:ilvl w:val="0"/>
          <w:numId w:val="7"/>
        </w:numPr>
        <w:ind w:firstLineChars="0"/>
        <w:rPr>
          <w:szCs w:val="21"/>
        </w:rPr>
      </w:pPr>
      <w:r w:rsidRPr="005A0502">
        <w:rPr>
          <w:rFonts w:ascii="宋体" w:hAnsi="宋体" w:hint="eastAsia"/>
          <w:b/>
          <w:szCs w:val="21"/>
          <w:u w:val="single"/>
        </w:rPr>
        <w:t>SB/T10461-2008《干混砂浆散装移动筒仓》的要求</w:t>
      </w:r>
      <w:r w:rsidRPr="005A0502">
        <w:rPr>
          <w:rFonts w:ascii="宋体" w:hAnsi="宋体" w:hint="eastAsia"/>
          <w:szCs w:val="21"/>
        </w:rPr>
        <w:t>。</w:t>
      </w:r>
    </w:p>
    <w:p w:rsidR="005F64A8" w:rsidRDefault="005F64A8">
      <w:pPr>
        <w:rPr>
          <w:szCs w:val="21"/>
        </w:rPr>
      </w:pPr>
    </w:p>
    <w:p w:rsidR="005F64A8" w:rsidRDefault="005F64A8">
      <w:pPr>
        <w:rPr>
          <w:szCs w:val="21"/>
        </w:rPr>
      </w:pPr>
    </w:p>
    <w:p w:rsidR="005F64A8" w:rsidRDefault="005F64A8">
      <w:pPr>
        <w:rPr>
          <w:szCs w:val="21"/>
        </w:rPr>
      </w:pPr>
    </w:p>
    <w:p w:rsidR="005F64A8" w:rsidRDefault="005F64A8">
      <w:pPr>
        <w:rPr>
          <w:szCs w:val="21"/>
        </w:rPr>
      </w:pPr>
    </w:p>
    <w:p w:rsidR="005F64A8" w:rsidRDefault="005F64A8">
      <w:pPr>
        <w:rPr>
          <w:szCs w:val="21"/>
        </w:rPr>
      </w:pPr>
    </w:p>
    <w:p w:rsidR="005F64A8" w:rsidRDefault="005F64A8">
      <w:pPr>
        <w:rPr>
          <w:szCs w:val="21"/>
        </w:rPr>
      </w:pPr>
    </w:p>
    <w:p w:rsidR="005F64A8" w:rsidRDefault="005F64A8">
      <w:pPr>
        <w:rPr>
          <w:szCs w:val="21"/>
        </w:rPr>
      </w:pPr>
    </w:p>
    <w:p w:rsidR="005F64A8" w:rsidRDefault="005F64A8">
      <w:pPr>
        <w:rPr>
          <w:szCs w:val="21"/>
        </w:rPr>
      </w:pPr>
    </w:p>
    <w:p w:rsidR="005F64A8" w:rsidRDefault="005F64A8">
      <w:pPr>
        <w:rPr>
          <w:szCs w:val="21"/>
        </w:rPr>
      </w:pPr>
    </w:p>
    <w:p w:rsidR="005F64A8" w:rsidRDefault="005F64A8">
      <w:pPr>
        <w:rPr>
          <w:szCs w:val="21"/>
        </w:rPr>
      </w:pPr>
    </w:p>
    <w:p w:rsidR="005F64A8" w:rsidRDefault="005F64A8">
      <w:pPr>
        <w:rPr>
          <w:szCs w:val="21"/>
        </w:rPr>
      </w:pPr>
    </w:p>
    <w:p w:rsidR="005F64A8" w:rsidRDefault="005F64A8">
      <w:pPr>
        <w:rPr>
          <w:szCs w:val="21"/>
        </w:rPr>
      </w:pPr>
    </w:p>
    <w:p w:rsidR="005F64A8" w:rsidRDefault="005F64A8">
      <w:pPr>
        <w:rPr>
          <w:szCs w:val="21"/>
        </w:rPr>
      </w:pPr>
    </w:p>
    <w:p w:rsidR="005F64A8" w:rsidRDefault="005F64A8">
      <w:pPr>
        <w:rPr>
          <w:szCs w:val="21"/>
        </w:rPr>
      </w:pPr>
    </w:p>
    <w:p w:rsidR="005F64A8" w:rsidRDefault="005F64A8">
      <w:pPr>
        <w:rPr>
          <w:szCs w:val="21"/>
        </w:rPr>
      </w:pPr>
    </w:p>
    <w:p w:rsidR="005F64A8" w:rsidRDefault="005F64A8">
      <w:pPr>
        <w:rPr>
          <w:szCs w:val="21"/>
        </w:rPr>
      </w:pPr>
    </w:p>
    <w:p w:rsidR="005F64A8" w:rsidRDefault="005F64A8">
      <w:pPr>
        <w:rPr>
          <w:szCs w:val="21"/>
        </w:rPr>
      </w:pPr>
    </w:p>
    <w:p w:rsidR="005F64A8" w:rsidRDefault="005F64A8">
      <w:pPr>
        <w:rPr>
          <w:szCs w:val="21"/>
        </w:rPr>
      </w:pPr>
    </w:p>
    <w:p w:rsidR="005F64A8" w:rsidRDefault="005F64A8">
      <w:pPr>
        <w:rPr>
          <w:szCs w:val="21"/>
        </w:rPr>
      </w:pPr>
    </w:p>
    <w:p w:rsidR="005F64A8" w:rsidRDefault="005F64A8">
      <w:pPr>
        <w:rPr>
          <w:szCs w:val="21"/>
        </w:rPr>
      </w:pPr>
    </w:p>
    <w:p w:rsidR="005F64A8" w:rsidRDefault="005F64A8">
      <w:pPr>
        <w:rPr>
          <w:szCs w:val="21"/>
        </w:rPr>
      </w:pPr>
    </w:p>
    <w:p w:rsidR="005F64A8" w:rsidRDefault="005F64A8">
      <w:pPr>
        <w:rPr>
          <w:szCs w:val="21"/>
        </w:rPr>
      </w:pPr>
    </w:p>
    <w:p w:rsidR="005F64A8" w:rsidRDefault="005F64A8">
      <w:pPr>
        <w:rPr>
          <w:szCs w:val="21"/>
        </w:rPr>
      </w:pPr>
    </w:p>
    <w:p w:rsidR="005F64A8" w:rsidRDefault="005F64A8">
      <w:pPr>
        <w:rPr>
          <w:szCs w:val="21"/>
        </w:rPr>
      </w:pPr>
    </w:p>
    <w:p w:rsidR="00E9479B" w:rsidRDefault="00E9479B">
      <w:pPr>
        <w:rPr>
          <w:szCs w:val="21"/>
        </w:rPr>
      </w:pPr>
    </w:p>
    <w:p w:rsidR="00E9479B" w:rsidRDefault="00E9479B">
      <w:pPr>
        <w:rPr>
          <w:szCs w:val="21"/>
        </w:rPr>
      </w:pPr>
    </w:p>
    <w:p w:rsidR="005F64A8" w:rsidRDefault="005F64A8">
      <w:pPr>
        <w:rPr>
          <w:szCs w:val="21"/>
        </w:rPr>
      </w:pPr>
    </w:p>
    <w:p w:rsidR="00A106DB" w:rsidRDefault="00A106DB">
      <w:pPr>
        <w:rPr>
          <w:szCs w:val="21"/>
        </w:rPr>
      </w:pPr>
    </w:p>
    <w:p w:rsidR="00A106DB" w:rsidRDefault="00A106DB">
      <w:pPr>
        <w:rPr>
          <w:szCs w:val="21"/>
        </w:rPr>
      </w:pPr>
    </w:p>
    <w:p w:rsidR="00A106DB" w:rsidRDefault="00A106DB">
      <w:pPr>
        <w:rPr>
          <w:szCs w:val="21"/>
        </w:rPr>
      </w:pPr>
    </w:p>
    <w:p w:rsidR="00A106DB" w:rsidRDefault="00A106DB">
      <w:pPr>
        <w:rPr>
          <w:szCs w:val="21"/>
        </w:rPr>
      </w:pPr>
    </w:p>
    <w:p w:rsidR="00A106DB" w:rsidRDefault="00A106DB">
      <w:pPr>
        <w:rPr>
          <w:szCs w:val="21"/>
        </w:rPr>
      </w:pPr>
    </w:p>
    <w:p w:rsidR="005F64A8" w:rsidRDefault="005F64A8">
      <w:pPr>
        <w:rPr>
          <w:szCs w:val="21"/>
        </w:rPr>
      </w:pPr>
    </w:p>
    <w:p w:rsidR="005F64A8" w:rsidRDefault="005F64A8">
      <w:pPr>
        <w:rPr>
          <w:szCs w:val="21"/>
        </w:rPr>
      </w:pPr>
    </w:p>
    <w:p w:rsidR="005F64A8" w:rsidRDefault="005F64A8">
      <w:pPr>
        <w:rPr>
          <w:b/>
          <w:bCs/>
          <w:szCs w:val="21"/>
        </w:rPr>
      </w:pPr>
    </w:p>
    <w:p w:rsidR="00D97E2E" w:rsidRDefault="00F42FB5">
      <w:pPr>
        <w:jc w:val="center"/>
        <w:rPr>
          <w:b/>
          <w:bCs/>
          <w:szCs w:val="21"/>
        </w:rPr>
      </w:pPr>
      <w:r>
        <w:rPr>
          <w:rFonts w:hint="eastAsia"/>
          <w:b/>
          <w:bCs/>
          <w:szCs w:val="21"/>
        </w:rPr>
        <w:t>附件</w:t>
      </w:r>
      <w:r>
        <w:rPr>
          <w:rFonts w:hint="eastAsia"/>
          <w:b/>
          <w:bCs/>
          <w:szCs w:val="21"/>
        </w:rPr>
        <w:t>-1</w:t>
      </w:r>
      <w:r>
        <w:rPr>
          <w:rFonts w:hint="eastAsia"/>
          <w:b/>
          <w:bCs/>
          <w:szCs w:val="21"/>
        </w:rPr>
        <w:t>、附表</w:t>
      </w:r>
    </w:p>
    <w:p w:rsidR="00D97E2E" w:rsidRDefault="00F42FB5">
      <w:pPr>
        <w:rPr>
          <w:b/>
          <w:bCs/>
          <w:szCs w:val="21"/>
        </w:rPr>
      </w:pPr>
      <w:r>
        <w:rPr>
          <w:rFonts w:hint="eastAsia"/>
          <w:b/>
          <w:bCs/>
          <w:szCs w:val="21"/>
        </w:rPr>
        <w:t>附表</w:t>
      </w:r>
      <w:r>
        <w:rPr>
          <w:rFonts w:hint="eastAsia"/>
          <w:b/>
          <w:bCs/>
          <w:szCs w:val="21"/>
        </w:rPr>
        <w:t>1</w:t>
      </w:r>
      <w:r w:rsidR="00E53A5F">
        <w:rPr>
          <w:rFonts w:hint="eastAsia"/>
          <w:b/>
          <w:bCs/>
          <w:szCs w:val="21"/>
        </w:rPr>
        <w:t>-1</w:t>
      </w:r>
      <w:r>
        <w:rPr>
          <w:b/>
          <w:bCs/>
          <w:szCs w:val="21"/>
        </w:rPr>
        <w:tab/>
      </w:r>
    </w:p>
    <w:p w:rsidR="00D97E2E" w:rsidRDefault="00F42FB5">
      <w:pPr>
        <w:ind w:firstLineChars="1988" w:firstLine="4191"/>
        <w:rPr>
          <w:b/>
          <w:bCs/>
          <w:szCs w:val="21"/>
        </w:rPr>
      </w:pPr>
      <w:r>
        <w:rPr>
          <w:rFonts w:hint="eastAsia"/>
          <w:b/>
          <w:bCs/>
          <w:szCs w:val="21"/>
        </w:rPr>
        <w:t>投标报价表</w:t>
      </w:r>
    </w:p>
    <w:bookmarkStart w:id="0" w:name="_MON_1459166144"/>
    <w:bookmarkEnd w:id="0"/>
    <w:p w:rsidR="00D97E2E" w:rsidRDefault="00226984" w:rsidP="00FB1AFB">
      <w:pPr>
        <w:tabs>
          <w:tab w:val="left" w:pos="2250"/>
        </w:tabs>
        <w:ind w:leftChars="-337" w:left="-708"/>
        <w:rPr>
          <w:b/>
          <w:bCs/>
          <w:szCs w:val="21"/>
          <w:highlight w:val="yellow"/>
        </w:rPr>
      </w:pPr>
      <w:r w:rsidRPr="004B188F">
        <w:rPr>
          <w:b/>
          <w:bCs/>
          <w:szCs w:val="21"/>
        </w:rPr>
        <w:object w:dxaOrig="9477" w:dyaOrig="6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5.5pt;height:357pt" o:ole="">
            <v:imagedata r:id="rId10" o:title=""/>
          </v:shape>
          <o:OLEObject Type="Embed" ProgID="Excel.Sheet.8" ShapeID="_x0000_i1026" DrawAspect="Content" ObjectID="_1583759673" r:id="rId11"/>
        </w:object>
      </w:r>
    </w:p>
    <w:p w:rsidR="00E53A5F" w:rsidRDefault="00E53A5F" w:rsidP="00E53A5F">
      <w:pPr>
        <w:tabs>
          <w:tab w:val="left" w:pos="2250"/>
        </w:tabs>
        <w:rPr>
          <w:szCs w:val="21"/>
        </w:rPr>
      </w:pPr>
      <w:r>
        <w:rPr>
          <w:rFonts w:hint="eastAsia"/>
          <w:szCs w:val="21"/>
        </w:rPr>
        <w:t>说明：</w:t>
      </w:r>
      <w:r>
        <w:rPr>
          <w:rFonts w:hint="eastAsia"/>
          <w:szCs w:val="21"/>
        </w:rPr>
        <w:t>1</w:t>
      </w:r>
      <w:r>
        <w:rPr>
          <w:rFonts w:hint="eastAsia"/>
          <w:szCs w:val="21"/>
        </w:rPr>
        <w:t>、以上报价均为到达招标人指定地点价格，已含所有进场运杂费及装、卸、码放等费用。</w:t>
      </w:r>
    </w:p>
    <w:p w:rsidR="00E53A5F" w:rsidRDefault="00E53A5F" w:rsidP="00E53A5F">
      <w:pPr>
        <w:ind w:firstLine="570"/>
        <w:rPr>
          <w:szCs w:val="21"/>
        </w:rPr>
      </w:pPr>
    </w:p>
    <w:p w:rsidR="00E53A5F" w:rsidRDefault="00E53A5F" w:rsidP="00E53A5F">
      <w:pPr>
        <w:ind w:firstLine="570"/>
        <w:rPr>
          <w:szCs w:val="21"/>
        </w:rPr>
      </w:pPr>
      <w:r>
        <w:rPr>
          <w:rFonts w:hint="eastAsia"/>
          <w:szCs w:val="21"/>
        </w:rPr>
        <w:t>投标单位：</w:t>
      </w:r>
      <w:r>
        <w:rPr>
          <w:rFonts w:hint="eastAsia"/>
          <w:szCs w:val="21"/>
        </w:rPr>
        <w:t>(</w:t>
      </w:r>
      <w:r>
        <w:rPr>
          <w:rFonts w:hint="eastAsia"/>
          <w:szCs w:val="21"/>
        </w:rPr>
        <w:t>盖章</w:t>
      </w:r>
      <w:r>
        <w:rPr>
          <w:rFonts w:hint="eastAsia"/>
          <w:szCs w:val="21"/>
        </w:rPr>
        <w:t xml:space="preserve">)                </w:t>
      </w:r>
    </w:p>
    <w:p w:rsidR="00E53A5F" w:rsidRDefault="00E53A5F" w:rsidP="00E53A5F">
      <w:pPr>
        <w:tabs>
          <w:tab w:val="left" w:pos="2250"/>
        </w:tabs>
        <w:rPr>
          <w:szCs w:val="21"/>
        </w:rPr>
      </w:pPr>
      <w:r>
        <w:rPr>
          <w:rFonts w:hint="eastAsia"/>
          <w:szCs w:val="21"/>
        </w:rPr>
        <w:t>法定代表人：</w:t>
      </w:r>
      <w:r>
        <w:rPr>
          <w:rFonts w:hint="eastAsia"/>
          <w:szCs w:val="21"/>
        </w:rPr>
        <w:t>(</w:t>
      </w:r>
      <w:r>
        <w:rPr>
          <w:rFonts w:hint="eastAsia"/>
          <w:szCs w:val="21"/>
        </w:rPr>
        <w:t>签字</w:t>
      </w:r>
      <w:r>
        <w:rPr>
          <w:rFonts w:hint="eastAsia"/>
          <w:szCs w:val="21"/>
        </w:rPr>
        <w:t>)</w:t>
      </w:r>
    </w:p>
    <w:p w:rsidR="00E53A5F" w:rsidRDefault="00E53A5F" w:rsidP="00E53A5F">
      <w:pPr>
        <w:tabs>
          <w:tab w:val="left" w:pos="2250"/>
        </w:tabs>
        <w:rPr>
          <w:szCs w:val="21"/>
        </w:rPr>
      </w:pPr>
    </w:p>
    <w:p w:rsidR="00E53A5F" w:rsidRDefault="00E53A5F" w:rsidP="00E53A5F">
      <w:pPr>
        <w:tabs>
          <w:tab w:val="left" w:pos="2250"/>
        </w:tabs>
        <w:rPr>
          <w:szCs w:val="21"/>
        </w:rPr>
      </w:pPr>
    </w:p>
    <w:p w:rsidR="00E53A5F" w:rsidRDefault="00E53A5F" w:rsidP="00E53A5F">
      <w:pPr>
        <w:tabs>
          <w:tab w:val="left" w:pos="2250"/>
        </w:tabs>
        <w:rPr>
          <w:szCs w:val="21"/>
        </w:rPr>
      </w:pPr>
    </w:p>
    <w:p w:rsidR="00E53A5F" w:rsidRDefault="00E53A5F" w:rsidP="00E53A5F">
      <w:pPr>
        <w:tabs>
          <w:tab w:val="left" w:pos="2250"/>
        </w:tabs>
        <w:rPr>
          <w:szCs w:val="21"/>
        </w:rPr>
      </w:pPr>
    </w:p>
    <w:p w:rsidR="00E53A5F" w:rsidRDefault="00E53A5F" w:rsidP="00E53A5F">
      <w:pPr>
        <w:tabs>
          <w:tab w:val="left" w:pos="2250"/>
        </w:tabs>
        <w:rPr>
          <w:szCs w:val="21"/>
        </w:rPr>
      </w:pPr>
    </w:p>
    <w:p w:rsidR="004B18D3" w:rsidRDefault="004B18D3" w:rsidP="00E53A5F">
      <w:pPr>
        <w:tabs>
          <w:tab w:val="left" w:pos="2250"/>
        </w:tabs>
        <w:rPr>
          <w:szCs w:val="21"/>
        </w:rPr>
      </w:pPr>
    </w:p>
    <w:p w:rsidR="004B18D3" w:rsidRDefault="004B18D3" w:rsidP="00E53A5F">
      <w:pPr>
        <w:tabs>
          <w:tab w:val="left" w:pos="2250"/>
        </w:tabs>
        <w:rPr>
          <w:szCs w:val="21"/>
        </w:rPr>
      </w:pPr>
    </w:p>
    <w:p w:rsidR="004B18D3" w:rsidRDefault="004B18D3" w:rsidP="00E53A5F">
      <w:pPr>
        <w:tabs>
          <w:tab w:val="left" w:pos="2250"/>
        </w:tabs>
        <w:rPr>
          <w:szCs w:val="21"/>
        </w:rPr>
      </w:pPr>
    </w:p>
    <w:p w:rsidR="004B18D3" w:rsidRDefault="004B18D3" w:rsidP="00E53A5F">
      <w:pPr>
        <w:tabs>
          <w:tab w:val="left" w:pos="2250"/>
        </w:tabs>
        <w:rPr>
          <w:szCs w:val="21"/>
        </w:rPr>
      </w:pPr>
    </w:p>
    <w:p w:rsidR="005F64A8" w:rsidRDefault="005F64A8" w:rsidP="00E53A5F">
      <w:pPr>
        <w:tabs>
          <w:tab w:val="left" w:pos="2250"/>
        </w:tabs>
        <w:rPr>
          <w:szCs w:val="21"/>
        </w:rPr>
      </w:pPr>
    </w:p>
    <w:p w:rsidR="005F64A8" w:rsidRDefault="005F64A8" w:rsidP="00E53A5F">
      <w:pPr>
        <w:tabs>
          <w:tab w:val="left" w:pos="2250"/>
        </w:tabs>
        <w:rPr>
          <w:szCs w:val="21"/>
        </w:rPr>
      </w:pPr>
    </w:p>
    <w:p w:rsidR="00D97E2E" w:rsidRDefault="00D97E2E">
      <w:pPr>
        <w:rPr>
          <w:b/>
          <w:bCs/>
          <w:szCs w:val="21"/>
        </w:rPr>
      </w:pPr>
    </w:p>
    <w:p w:rsidR="00D97E2E" w:rsidRDefault="00F42FB5">
      <w:pPr>
        <w:rPr>
          <w:b/>
          <w:bCs/>
          <w:szCs w:val="21"/>
        </w:rPr>
      </w:pPr>
      <w:r>
        <w:rPr>
          <w:rFonts w:hint="eastAsia"/>
          <w:b/>
          <w:bCs/>
          <w:szCs w:val="21"/>
        </w:rPr>
        <w:t>附表</w:t>
      </w:r>
      <w:r>
        <w:rPr>
          <w:rFonts w:hint="eastAsia"/>
          <w:b/>
          <w:bCs/>
          <w:szCs w:val="21"/>
        </w:rPr>
        <w:t xml:space="preserve">2           </w:t>
      </w:r>
    </w:p>
    <w:p w:rsidR="00D97E2E" w:rsidRDefault="00F42FB5">
      <w:pPr>
        <w:jc w:val="center"/>
        <w:rPr>
          <w:b/>
          <w:bCs/>
          <w:szCs w:val="21"/>
        </w:rPr>
      </w:pPr>
      <w:r>
        <w:rPr>
          <w:rFonts w:hint="eastAsia"/>
          <w:b/>
          <w:bCs/>
          <w:szCs w:val="21"/>
        </w:rPr>
        <w:t>（</w:t>
      </w:r>
      <w:r>
        <w:rPr>
          <w:rFonts w:hint="eastAsia"/>
          <w:b/>
          <w:bCs/>
          <w:szCs w:val="21"/>
        </w:rPr>
        <w:t>1</w:t>
      </w:r>
      <w:r>
        <w:rPr>
          <w:rFonts w:hint="eastAsia"/>
          <w:b/>
          <w:bCs/>
          <w:szCs w:val="21"/>
        </w:rPr>
        <w:t>）投标人承诺书</w:t>
      </w:r>
    </w:p>
    <w:p w:rsidR="00A106DB" w:rsidRDefault="00F42FB5">
      <w:pPr>
        <w:jc w:val="left"/>
        <w:rPr>
          <w:bCs/>
          <w:szCs w:val="21"/>
        </w:rPr>
      </w:pPr>
      <w:r>
        <w:rPr>
          <w:rFonts w:hint="eastAsia"/>
          <w:bCs/>
          <w:szCs w:val="21"/>
        </w:rPr>
        <w:t>说明：</w:t>
      </w:r>
    </w:p>
    <w:p w:rsidR="00D97E2E" w:rsidRDefault="00A106DB">
      <w:pPr>
        <w:jc w:val="left"/>
        <w:rPr>
          <w:bCs/>
          <w:szCs w:val="21"/>
        </w:rPr>
      </w:pPr>
      <w:r>
        <w:rPr>
          <w:rFonts w:hint="eastAsia"/>
          <w:bCs/>
          <w:szCs w:val="21"/>
        </w:rPr>
        <w:t>《投标人承诺书》为招标人评标是参考的文件之一，</w:t>
      </w:r>
      <w:r w:rsidR="00F42FB5">
        <w:rPr>
          <w:rFonts w:hint="eastAsia"/>
          <w:bCs/>
          <w:szCs w:val="21"/>
        </w:rPr>
        <w:t>需针对本合同范围内的各种材料质量、证明文件的真实性、数量、进场的及时性、运输</w:t>
      </w:r>
      <w:r w:rsidR="00347889">
        <w:rPr>
          <w:rFonts w:hint="eastAsia"/>
          <w:bCs/>
          <w:szCs w:val="21"/>
        </w:rPr>
        <w:t>及装卸机械</w:t>
      </w:r>
      <w:r w:rsidR="00F42FB5">
        <w:rPr>
          <w:rFonts w:hint="eastAsia"/>
          <w:bCs/>
          <w:szCs w:val="21"/>
        </w:rPr>
        <w:t>车辆</w:t>
      </w:r>
      <w:r w:rsidR="00347889">
        <w:rPr>
          <w:rFonts w:hint="eastAsia"/>
          <w:bCs/>
          <w:szCs w:val="21"/>
        </w:rPr>
        <w:t>的安全、环保</w:t>
      </w:r>
      <w:r w:rsidR="00F42FB5">
        <w:rPr>
          <w:rFonts w:hint="eastAsia"/>
          <w:bCs/>
          <w:szCs w:val="21"/>
        </w:rPr>
        <w:t>及工人安全保证、服务态度、</w:t>
      </w:r>
      <w:r w:rsidR="0040266B">
        <w:rPr>
          <w:rFonts w:hint="eastAsia"/>
          <w:bCs/>
          <w:szCs w:val="21"/>
        </w:rPr>
        <w:t>现场操作人员培训、</w:t>
      </w:r>
      <w:r w:rsidR="00F42FB5">
        <w:rPr>
          <w:rFonts w:hint="eastAsia"/>
          <w:bCs/>
          <w:szCs w:val="21"/>
        </w:rPr>
        <w:t>合同履约、合同款催收计费等进行</w:t>
      </w:r>
      <w:r w:rsidR="00F42FB5" w:rsidRPr="00A106DB">
        <w:rPr>
          <w:rFonts w:hint="eastAsia"/>
          <w:b/>
          <w:bCs/>
          <w:szCs w:val="21"/>
        </w:rPr>
        <w:t>详细说明及承诺。</w:t>
      </w:r>
    </w:p>
    <w:p w:rsidR="00D97E2E" w:rsidRDefault="00D97E2E">
      <w:pPr>
        <w:jc w:val="center"/>
        <w:rPr>
          <w:b/>
          <w:bCs/>
          <w:szCs w:val="21"/>
        </w:rPr>
      </w:pPr>
    </w:p>
    <w:p w:rsidR="00D97E2E" w:rsidRDefault="00D97E2E">
      <w:pPr>
        <w:jc w:val="center"/>
        <w:rPr>
          <w:b/>
          <w:bCs/>
          <w:szCs w:val="21"/>
        </w:rPr>
      </w:pPr>
    </w:p>
    <w:p w:rsidR="008F5A6D" w:rsidRDefault="008F5A6D">
      <w:pPr>
        <w:jc w:val="center"/>
        <w:rPr>
          <w:b/>
          <w:bCs/>
          <w:szCs w:val="21"/>
        </w:rPr>
      </w:pPr>
    </w:p>
    <w:p w:rsidR="008F5A6D" w:rsidRDefault="008F5A6D">
      <w:pPr>
        <w:jc w:val="center"/>
        <w:rPr>
          <w:b/>
          <w:bCs/>
          <w:szCs w:val="21"/>
        </w:rPr>
      </w:pPr>
    </w:p>
    <w:p w:rsidR="008F5A6D" w:rsidRDefault="008F5A6D">
      <w:pPr>
        <w:jc w:val="center"/>
        <w:rPr>
          <w:b/>
          <w:bCs/>
          <w:szCs w:val="21"/>
        </w:rPr>
      </w:pPr>
    </w:p>
    <w:p w:rsidR="008F5A6D" w:rsidRDefault="00737238" w:rsidP="00737238">
      <w:pPr>
        <w:jc w:val="left"/>
        <w:rPr>
          <w:b/>
          <w:bCs/>
          <w:szCs w:val="21"/>
        </w:rPr>
      </w:pPr>
      <w:r>
        <w:rPr>
          <w:rFonts w:hint="eastAsia"/>
          <w:b/>
          <w:bCs/>
          <w:szCs w:val="21"/>
        </w:rPr>
        <w:t>附表</w:t>
      </w:r>
      <w:r>
        <w:rPr>
          <w:rFonts w:hint="eastAsia"/>
          <w:b/>
          <w:bCs/>
          <w:szCs w:val="21"/>
        </w:rPr>
        <w:t>3</w:t>
      </w:r>
    </w:p>
    <w:p w:rsidR="00D97E2E" w:rsidRDefault="00F42FB5">
      <w:pPr>
        <w:pStyle w:val="1"/>
        <w:spacing w:line="360" w:lineRule="auto"/>
        <w:jc w:val="center"/>
        <w:rPr>
          <w:rFonts w:ascii="宋体" w:hAnsi="宋体"/>
          <w:w w:val="90"/>
          <w:sz w:val="32"/>
        </w:rPr>
      </w:pPr>
      <w:r>
        <w:rPr>
          <w:rFonts w:ascii="宋体" w:hAnsi="宋体" w:hint="eastAsia"/>
          <w:w w:val="90"/>
          <w:sz w:val="32"/>
        </w:rPr>
        <w:t xml:space="preserve">投  标  书 </w:t>
      </w:r>
    </w:p>
    <w:p w:rsidR="00D97E2E" w:rsidRDefault="00F42FB5">
      <w:pPr>
        <w:spacing w:line="360" w:lineRule="auto"/>
        <w:rPr>
          <w:rFonts w:ascii="宋体" w:hAnsi="宋体"/>
          <w:w w:val="90"/>
          <w:sz w:val="24"/>
        </w:rPr>
      </w:pPr>
      <w:r>
        <w:rPr>
          <w:rFonts w:ascii="宋体" w:hAnsi="宋体" w:hint="eastAsia"/>
          <w:w w:val="90"/>
          <w:sz w:val="24"/>
        </w:rPr>
        <w:t xml:space="preserve"> 致：北京城建集团有限责任公司</w:t>
      </w:r>
    </w:p>
    <w:p w:rsidR="00D97E2E" w:rsidRDefault="00F42FB5">
      <w:pPr>
        <w:spacing w:line="360" w:lineRule="auto"/>
        <w:ind w:firstLine="720"/>
        <w:rPr>
          <w:rFonts w:ascii="宋体" w:hAnsi="宋体"/>
          <w:w w:val="90"/>
          <w:sz w:val="24"/>
          <w:u w:val="single"/>
        </w:rPr>
      </w:pPr>
      <w:r>
        <w:rPr>
          <w:rFonts w:ascii="宋体" w:hAnsi="宋体" w:hint="eastAsia"/>
          <w:w w:val="90"/>
          <w:sz w:val="24"/>
        </w:rPr>
        <w:t>依据贵方     年   月   日招标采购</w:t>
      </w:r>
      <w:r w:rsidR="00041063">
        <w:rPr>
          <w:rFonts w:ascii="宋体" w:hAnsi="宋体" w:hint="eastAsia"/>
          <w:w w:val="90"/>
          <w:sz w:val="24"/>
          <w:u w:val="single"/>
        </w:rPr>
        <w:t>预拌砂浆</w:t>
      </w:r>
      <w:r>
        <w:rPr>
          <w:rFonts w:ascii="宋体" w:hAnsi="宋体" w:hint="eastAsia"/>
          <w:w w:val="90"/>
          <w:sz w:val="24"/>
        </w:rPr>
        <w:t>的具体要求，我方在对招标文件内容及要求充分理解的基础上，愿意参加投标，并正式授权签字人(姓名、职务、身份证号)代表投标方(投标方名称)，提交下述正式投标文件，正本1份。</w:t>
      </w:r>
    </w:p>
    <w:p w:rsidR="00D97E2E" w:rsidRDefault="00F42FB5">
      <w:pPr>
        <w:spacing w:line="360" w:lineRule="auto"/>
        <w:ind w:firstLine="240"/>
        <w:rPr>
          <w:rFonts w:ascii="宋体" w:hAnsi="宋体"/>
          <w:w w:val="90"/>
          <w:sz w:val="24"/>
        </w:rPr>
      </w:pPr>
      <w:r>
        <w:rPr>
          <w:rFonts w:ascii="宋体" w:hAnsi="宋体" w:hint="eastAsia"/>
          <w:w w:val="90"/>
          <w:sz w:val="24"/>
        </w:rPr>
        <w:t xml:space="preserve">      1、投标报价表</w:t>
      </w:r>
    </w:p>
    <w:p w:rsidR="00D97E2E" w:rsidRDefault="00F42FB5">
      <w:pPr>
        <w:spacing w:line="360" w:lineRule="auto"/>
        <w:rPr>
          <w:rFonts w:ascii="宋体" w:hAnsi="宋体"/>
          <w:w w:val="90"/>
          <w:sz w:val="24"/>
        </w:rPr>
      </w:pPr>
      <w:r>
        <w:rPr>
          <w:rFonts w:ascii="宋体" w:hAnsi="宋体" w:hint="eastAsia"/>
          <w:w w:val="90"/>
          <w:sz w:val="24"/>
        </w:rPr>
        <w:t xml:space="preserve">        2、技术说明表（如有）</w:t>
      </w:r>
    </w:p>
    <w:p w:rsidR="00D97E2E" w:rsidRDefault="00F42FB5">
      <w:pPr>
        <w:spacing w:line="360" w:lineRule="auto"/>
        <w:rPr>
          <w:rFonts w:ascii="宋体" w:hAnsi="宋体"/>
          <w:w w:val="90"/>
          <w:sz w:val="24"/>
        </w:rPr>
      </w:pPr>
      <w:r>
        <w:rPr>
          <w:rFonts w:ascii="宋体" w:hAnsi="宋体" w:hint="eastAsia"/>
          <w:w w:val="90"/>
          <w:sz w:val="24"/>
        </w:rPr>
        <w:t xml:space="preserve">        3、其它承诺（如有）</w:t>
      </w:r>
    </w:p>
    <w:p w:rsidR="00D97E2E" w:rsidRDefault="00F42FB5">
      <w:pPr>
        <w:spacing w:line="360" w:lineRule="auto"/>
        <w:rPr>
          <w:rFonts w:ascii="宋体" w:hAnsi="宋体"/>
          <w:w w:val="90"/>
          <w:sz w:val="24"/>
        </w:rPr>
      </w:pPr>
      <w:r>
        <w:rPr>
          <w:rFonts w:ascii="宋体" w:hAnsi="宋体" w:hint="eastAsia"/>
          <w:w w:val="90"/>
          <w:sz w:val="24"/>
        </w:rPr>
        <w:t xml:space="preserve">       据此函，投标签字人承诺如下：</w:t>
      </w:r>
    </w:p>
    <w:p w:rsidR="00D97E2E" w:rsidRDefault="00F42FB5">
      <w:pPr>
        <w:spacing w:line="360" w:lineRule="auto"/>
        <w:ind w:firstLine="480"/>
        <w:rPr>
          <w:rFonts w:ascii="宋体" w:hAnsi="宋体"/>
          <w:w w:val="90"/>
          <w:sz w:val="24"/>
        </w:rPr>
      </w:pPr>
      <w:r>
        <w:rPr>
          <w:rFonts w:ascii="宋体" w:hAnsi="宋体" w:hint="eastAsia"/>
          <w:w w:val="90"/>
          <w:sz w:val="24"/>
        </w:rPr>
        <w:t>1、我们愿意根据招标文件规定，完成合同的责任和义务。</w:t>
      </w:r>
    </w:p>
    <w:p w:rsidR="00D97E2E" w:rsidRDefault="00F42FB5">
      <w:pPr>
        <w:spacing w:line="360" w:lineRule="auto"/>
        <w:rPr>
          <w:rFonts w:ascii="宋体" w:hAnsi="宋体"/>
          <w:w w:val="90"/>
          <w:sz w:val="24"/>
        </w:rPr>
      </w:pPr>
      <w:r>
        <w:rPr>
          <w:rFonts w:ascii="宋体" w:hAnsi="宋体" w:hint="eastAsia"/>
          <w:w w:val="90"/>
          <w:sz w:val="24"/>
        </w:rPr>
        <w:t xml:space="preserve">     2、完全理解招标人不以最低价格作为唯一中标的选择标准。</w:t>
      </w:r>
    </w:p>
    <w:p w:rsidR="00D97E2E" w:rsidRDefault="00F42FB5">
      <w:pPr>
        <w:spacing w:line="360" w:lineRule="auto"/>
        <w:rPr>
          <w:rFonts w:ascii="宋体" w:hAnsi="宋体"/>
          <w:w w:val="90"/>
          <w:sz w:val="24"/>
        </w:rPr>
      </w:pPr>
      <w:r>
        <w:rPr>
          <w:rFonts w:ascii="宋体" w:hAnsi="宋体" w:hint="eastAsia"/>
          <w:w w:val="90"/>
          <w:sz w:val="24"/>
        </w:rPr>
        <w:t xml:space="preserve">     3、同意向贵方提供招标文件中要求的所有资料。</w:t>
      </w:r>
    </w:p>
    <w:p w:rsidR="00D97E2E" w:rsidRDefault="00F42FB5">
      <w:pPr>
        <w:spacing w:line="360" w:lineRule="auto"/>
        <w:ind w:firstLine="480"/>
        <w:rPr>
          <w:rFonts w:ascii="宋体" w:hAnsi="宋体"/>
          <w:w w:val="90"/>
          <w:sz w:val="24"/>
        </w:rPr>
      </w:pPr>
      <w:r>
        <w:rPr>
          <w:rFonts w:ascii="宋体" w:hAnsi="宋体" w:hint="eastAsia"/>
          <w:w w:val="90"/>
          <w:sz w:val="24"/>
        </w:rPr>
        <w:t>4、遵守招标文件规定的质量标准。</w:t>
      </w:r>
    </w:p>
    <w:p w:rsidR="00D97E2E" w:rsidRDefault="00F42FB5">
      <w:pPr>
        <w:spacing w:line="360" w:lineRule="auto"/>
        <w:ind w:firstLine="479"/>
        <w:rPr>
          <w:rFonts w:ascii="宋体" w:hAnsi="宋体"/>
          <w:w w:val="90"/>
          <w:sz w:val="24"/>
        </w:rPr>
      </w:pPr>
      <w:r>
        <w:rPr>
          <w:rFonts w:ascii="宋体" w:hAnsi="宋体" w:hint="eastAsia"/>
          <w:w w:val="90"/>
          <w:sz w:val="24"/>
        </w:rPr>
        <w:t>5、承诺与本工程的总包单位和分包单位进行良好合作，密切配合本工程的实施。</w:t>
      </w:r>
    </w:p>
    <w:p w:rsidR="00D97E2E" w:rsidRDefault="00F42FB5">
      <w:pPr>
        <w:spacing w:line="360" w:lineRule="auto"/>
        <w:rPr>
          <w:rFonts w:ascii="宋体" w:hAnsi="宋体"/>
          <w:w w:val="90"/>
          <w:sz w:val="24"/>
        </w:rPr>
      </w:pPr>
      <w:r>
        <w:rPr>
          <w:rFonts w:ascii="宋体" w:hAnsi="宋体" w:hint="eastAsia"/>
          <w:w w:val="90"/>
          <w:sz w:val="24"/>
        </w:rPr>
        <w:t xml:space="preserve">     6、我方承诺如果在报价中有漏项、落项，导致无法正常可靠使用，由我方完全负责以及承担其</w:t>
      </w:r>
      <w:r>
        <w:rPr>
          <w:rFonts w:ascii="宋体" w:hAnsi="宋体" w:hint="eastAsia"/>
          <w:w w:val="90"/>
          <w:sz w:val="24"/>
        </w:rPr>
        <w:lastRenderedPageBreak/>
        <w:t>费用，并承担招标方由此造成的损失。</w:t>
      </w:r>
    </w:p>
    <w:p w:rsidR="004B18D3" w:rsidRPr="003775DC" w:rsidRDefault="004B18D3" w:rsidP="004B18D3">
      <w:pPr>
        <w:spacing w:line="360" w:lineRule="auto"/>
        <w:ind w:leftChars="200" w:left="420"/>
        <w:rPr>
          <w:sz w:val="24"/>
        </w:rPr>
      </w:pPr>
      <w:r>
        <w:rPr>
          <w:rFonts w:hint="eastAsia"/>
          <w:sz w:val="24"/>
        </w:rPr>
        <w:t>7</w:t>
      </w:r>
      <w:r>
        <w:rPr>
          <w:rFonts w:hint="eastAsia"/>
          <w:sz w:val="24"/>
        </w:rPr>
        <w:t>、</w:t>
      </w:r>
      <w:r w:rsidRPr="003775DC">
        <w:rPr>
          <w:rFonts w:hint="eastAsia"/>
          <w:sz w:val="24"/>
        </w:rPr>
        <w:t>我方保证按此投标单价承担招标人要求的供应数量，实际供应数量按招标人与中标后的承包人签订合同中的计量原则执行。</w:t>
      </w:r>
    </w:p>
    <w:p w:rsidR="004B18D3" w:rsidRPr="003775DC" w:rsidRDefault="004B18D3" w:rsidP="004B18D3">
      <w:pPr>
        <w:spacing w:line="360" w:lineRule="auto"/>
        <w:ind w:leftChars="200" w:left="420" w:firstLine="50"/>
        <w:rPr>
          <w:sz w:val="24"/>
        </w:rPr>
      </w:pPr>
      <w:r>
        <w:rPr>
          <w:rFonts w:hint="eastAsia"/>
          <w:sz w:val="24"/>
        </w:rPr>
        <w:t>8</w:t>
      </w:r>
      <w:r w:rsidRPr="003775DC">
        <w:rPr>
          <w:rFonts w:hint="eastAsia"/>
          <w:sz w:val="24"/>
        </w:rPr>
        <w:t>、我方保证在投标以后至贵方规定的供货期限内，不论供应数量多少或市场价格如何波动，我方的投标单价（中标后为合同单价）在贵方规定的供货期限内始终保持不变，也不会因此而要求增减供应数量。</w:t>
      </w:r>
    </w:p>
    <w:p w:rsidR="004B18D3" w:rsidRPr="003775DC" w:rsidRDefault="004B18D3" w:rsidP="004B18D3">
      <w:pPr>
        <w:spacing w:line="360" w:lineRule="auto"/>
        <w:ind w:leftChars="100" w:left="210"/>
        <w:rPr>
          <w:sz w:val="24"/>
        </w:rPr>
      </w:pPr>
      <w:r>
        <w:rPr>
          <w:rFonts w:hint="eastAsia"/>
          <w:sz w:val="24"/>
        </w:rPr>
        <w:t>9</w:t>
      </w:r>
      <w:r w:rsidRPr="003775DC">
        <w:rPr>
          <w:rFonts w:hint="eastAsia"/>
          <w:sz w:val="24"/>
        </w:rPr>
        <w:t>、如果贵方接受我方的投标，我方将按照招标文件规定递交履约担保金。</w:t>
      </w:r>
    </w:p>
    <w:p w:rsidR="004B18D3" w:rsidRPr="003775DC" w:rsidRDefault="004B18D3" w:rsidP="004B18D3">
      <w:pPr>
        <w:spacing w:line="360" w:lineRule="auto"/>
        <w:ind w:leftChars="100" w:left="210"/>
        <w:rPr>
          <w:sz w:val="24"/>
        </w:rPr>
      </w:pPr>
      <w:r>
        <w:rPr>
          <w:rFonts w:hint="eastAsia"/>
          <w:sz w:val="24"/>
        </w:rPr>
        <w:t>10</w:t>
      </w:r>
      <w:r w:rsidRPr="003775DC">
        <w:rPr>
          <w:rFonts w:hint="eastAsia"/>
          <w:sz w:val="24"/>
        </w:rPr>
        <w:t>、我方同意在从规定的开标之日起</w:t>
      </w:r>
      <w:r w:rsidRPr="003775DC">
        <w:rPr>
          <w:rFonts w:hint="eastAsia"/>
          <w:sz w:val="24"/>
        </w:rPr>
        <w:t>30</w:t>
      </w:r>
      <w:r w:rsidRPr="003775DC">
        <w:rPr>
          <w:rFonts w:hint="eastAsia"/>
          <w:sz w:val="24"/>
        </w:rPr>
        <w:t>天的投标书有效期内严格遵守本投标书的各项承诺，在该期限期满之前本投标书始终对我方具有约束力，并随时接受中标。</w:t>
      </w:r>
    </w:p>
    <w:p w:rsidR="004B18D3" w:rsidRPr="003775DC" w:rsidRDefault="004B18D3" w:rsidP="004B18D3">
      <w:pPr>
        <w:spacing w:line="360" w:lineRule="auto"/>
        <w:ind w:leftChars="100" w:left="210" w:firstLine="50"/>
        <w:rPr>
          <w:sz w:val="24"/>
        </w:rPr>
      </w:pPr>
      <w:r>
        <w:rPr>
          <w:rFonts w:hint="eastAsia"/>
          <w:sz w:val="24"/>
        </w:rPr>
        <w:t>11</w:t>
      </w:r>
      <w:r w:rsidRPr="003775DC">
        <w:rPr>
          <w:rFonts w:hint="eastAsia"/>
          <w:sz w:val="24"/>
        </w:rPr>
        <w:t>、如果贵方接受我方的投标，我方将严格履行保证产品质量和保证供应数量的承诺。</w:t>
      </w:r>
    </w:p>
    <w:p w:rsidR="004B18D3" w:rsidRPr="003775DC" w:rsidRDefault="004B18D3" w:rsidP="004B18D3">
      <w:pPr>
        <w:spacing w:line="360" w:lineRule="auto"/>
        <w:ind w:leftChars="100" w:left="210" w:firstLine="50"/>
        <w:rPr>
          <w:sz w:val="24"/>
        </w:rPr>
      </w:pPr>
      <w:r>
        <w:rPr>
          <w:rFonts w:hint="eastAsia"/>
          <w:sz w:val="24"/>
        </w:rPr>
        <w:t>12</w:t>
      </w:r>
      <w:r w:rsidRPr="003775DC">
        <w:rPr>
          <w:rFonts w:hint="eastAsia"/>
          <w:sz w:val="24"/>
        </w:rPr>
        <w:t>、在合同协议书正式签署生效之前，本投标书连同贵方的中标通知书应成为约束贵我双方的合同。</w:t>
      </w:r>
    </w:p>
    <w:p w:rsidR="004B18D3" w:rsidRPr="003775DC" w:rsidRDefault="004B18D3" w:rsidP="004B18D3">
      <w:pPr>
        <w:spacing w:line="360" w:lineRule="auto"/>
        <w:ind w:leftChars="100" w:left="210" w:firstLine="50"/>
        <w:rPr>
          <w:sz w:val="24"/>
        </w:rPr>
      </w:pPr>
      <w:r>
        <w:rPr>
          <w:rFonts w:hint="eastAsia"/>
          <w:sz w:val="24"/>
        </w:rPr>
        <w:t>13</w:t>
      </w:r>
      <w:r w:rsidRPr="003775DC">
        <w:rPr>
          <w:rFonts w:hint="eastAsia"/>
          <w:sz w:val="24"/>
        </w:rPr>
        <w:t>、我方理解贵方不一定接受最低标价的投标书，也不须做任何解释，同时也理解贵方不负担我方的任何费用。</w:t>
      </w:r>
    </w:p>
    <w:p w:rsidR="004B18D3" w:rsidRPr="003775DC" w:rsidRDefault="004B18D3" w:rsidP="004B18D3">
      <w:pPr>
        <w:spacing w:line="360" w:lineRule="auto"/>
        <w:ind w:leftChars="100" w:left="210" w:firstLine="50"/>
        <w:rPr>
          <w:sz w:val="24"/>
        </w:rPr>
      </w:pPr>
      <w:r>
        <w:rPr>
          <w:rFonts w:hint="eastAsia"/>
          <w:sz w:val="24"/>
        </w:rPr>
        <w:t>14</w:t>
      </w:r>
      <w:r w:rsidRPr="003775DC">
        <w:rPr>
          <w:rFonts w:hint="eastAsia"/>
          <w:sz w:val="24"/>
        </w:rPr>
        <w:t>、随同本投标书，我方将出具人民币</w:t>
      </w:r>
      <w:r>
        <w:rPr>
          <w:rFonts w:hint="eastAsia"/>
          <w:b/>
          <w:sz w:val="24"/>
          <w:u w:val="single"/>
        </w:rPr>
        <w:t>伍仟</w:t>
      </w:r>
      <w:r w:rsidRPr="003775DC">
        <w:rPr>
          <w:rFonts w:hint="eastAsia"/>
          <w:sz w:val="24"/>
        </w:rPr>
        <w:t>元的投标保证金。如果我方在本投标书有效期内撤回投标书或在接到中标通知书后</w:t>
      </w:r>
      <w:r w:rsidRPr="003775DC">
        <w:rPr>
          <w:rFonts w:hint="eastAsia"/>
          <w:b/>
          <w:bCs/>
          <w:sz w:val="24"/>
        </w:rPr>
        <w:t>5</w:t>
      </w:r>
      <w:r w:rsidRPr="003775DC">
        <w:rPr>
          <w:rFonts w:hint="eastAsia"/>
          <w:sz w:val="24"/>
        </w:rPr>
        <w:t>天内未能签订合同协议书，贵方有权没收投标保证金，另选中标单位。</w:t>
      </w:r>
    </w:p>
    <w:p w:rsidR="00D97E2E" w:rsidRPr="004B18D3" w:rsidRDefault="00D97E2E" w:rsidP="004B18D3">
      <w:pPr>
        <w:spacing w:line="360" w:lineRule="auto"/>
        <w:ind w:leftChars="300" w:left="630"/>
        <w:rPr>
          <w:rFonts w:ascii="宋体" w:hAnsi="宋体"/>
          <w:w w:val="90"/>
          <w:sz w:val="24"/>
        </w:rPr>
      </w:pPr>
    </w:p>
    <w:p w:rsidR="00D97E2E" w:rsidRDefault="00D97E2E">
      <w:pPr>
        <w:spacing w:line="360" w:lineRule="auto"/>
        <w:rPr>
          <w:rFonts w:ascii="宋体" w:hAnsi="宋体"/>
          <w:w w:val="90"/>
          <w:sz w:val="24"/>
        </w:rPr>
      </w:pPr>
    </w:p>
    <w:p w:rsidR="00D97E2E" w:rsidRDefault="00D97E2E">
      <w:pPr>
        <w:spacing w:line="360" w:lineRule="auto"/>
        <w:rPr>
          <w:rFonts w:ascii="宋体" w:hAnsi="宋体"/>
          <w:w w:val="90"/>
          <w:sz w:val="24"/>
        </w:rPr>
      </w:pPr>
    </w:p>
    <w:p w:rsidR="00D97E2E" w:rsidRDefault="00D97E2E">
      <w:pPr>
        <w:spacing w:line="360" w:lineRule="auto"/>
        <w:ind w:firstLine="1200"/>
        <w:rPr>
          <w:rFonts w:ascii="宋体" w:hAnsi="宋体"/>
          <w:w w:val="90"/>
          <w:sz w:val="24"/>
        </w:rPr>
      </w:pPr>
    </w:p>
    <w:p w:rsidR="008A7C6F" w:rsidRDefault="00F42FB5">
      <w:pPr>
        <w:spacing w:line="360" w:lineRule="auto"/>
        <w:ind w:firstLine="1200"/>
        <w:rPr>
          <w:rFonts w:ascii="宋体" w:hAnsi="宋体"/>
          <w:w w:val="90"/>
          <w:sz w:val="24"/>
          <w:u w:val="single"/>
        </w:rPr>
      </w:pPr>
      <w:r>
        <w:rPr>
          <w:rFonts w:ascii="宋体" w:hAnsi="宋体" w:hint="eastAsia"/>
          <w:w w:val="90"/>
          <w:sz w:val="24"/>
        </w:rPr>
        <w:t>投标方通讯地址</w:t>
      </w:r>
      <w:r w:rsidR="008A7C6F">
        <w:rPr>
          <w:rFonts w:ascii="宋体" w:hAnsi="宋体" w:hint="eastAsia"/>
          <w:w w:val="90"/>
          <w:sz w:val="24"/>
        </w:rPr>
        <w:t>：</w:t>
      </w:r>
    </w:p>
    <w:p w:rsidR="00D97E2E" w:rsidRDefault="00F42FB5" w:rsidP="008A7C6F">
      <w:pPr>
        <w:spacing w:line="360" w:lineRule="auto"/>
        <w:ind w:firstLineChars="1000" w:firstLine="2156"/>
        <w:rPr>
          <w:rFonts w:ascii="宋体" w:hAnsi="宋体"/>
          <w:w w:val="90"/>
          <w:sz w:val="24"/>
          <w:u w:val="single"/>
        </w:rPr>
      </w:pPr>
      <w:r>
        <w:rPr>
          <w:rFonts w:ascii="宋体" w:hAnsi="宋体" w:hint="eastAsia"/>
          <w:w w:val="90"/>
          <w:sz w:val="24"/>
        </w:rPr>
        <w:t>电话：</w:t>
      </w:r>
    </w:p>
    <w:p w:rsidR="008A7C6F" w:rsidRDefault="00F42FB5">
      <w:pPr>
        <w:spacing w:line="360" w:lineRule="auto"/>
        <w:ind w:firstLine="1200"/>
        <w:rPr>
          <w:rFonts w:ascii="宋体" w:hAnsi="宋体"/>
          <w:w w:val="90"/>
          <w:sz w:val="24"/>
          <w:u w:val="single"/>
        </w:rPr>
      </w:pPr>
      <w:r>
        <w:rPr>
          <w:rFonts w:ascii="宋体" w:hAnsi="宋体" w:hint="eastAsia"/>
          <w:w w:val="90"/>
          <w:sz w:val="24"/>
        </w:rPr>
        <w:t>投标单位(盖章)：</w:t>
      </w:r>
    </w:p>
    <w:p w:rsidR="008A7C6F" w:rsidRPr="008A7C6F" w:rsidRDefault="008A7C6F" w:rsidP="008A7C6F">
      <w:pPr>
        <w:spacing w:line="360" w:lineRule="auto"/>
        <w:ind w:firstLineChars="650" w:firstLine="1402"/>
        <w:rPr>
          <w:rFonts w:ascii="宋体" w:hAnsi="宋体"/>
          <w:w w:val="90"/>
          <w:sz w:val="24"/>
          <w:u w:val="single"/>
        </w:rPr>
      </w:pPr>
      <w:r w:rsidRPr="008A7C6F">
        <w:rPr>
          <w:rFonts w:ascii="宋体" w:hAnsi="宋体" w:hint="eastAsia"/>
          <w:w w:val="90"/>
          <w:sz w:val="24"/>
        </w:rPr>
        <w:t>法人身份证号：</w:t>
      </w:r>
    </w:p>
    <w:p w:rsidR="00D97E2E" w:rsidRDefault="00F42FB5" w:rsidP="008A7C6F">
      <w:pPr>
        <w:spacing w:line="360" w:lineRule="auto"/>
        <w:ind w:firstLineChars="850" w:firstLine="1833"/>
        <w:rPr>
          <w:rFonts w:ascii="宋体" w:hAnsi="宋体"/>
          <w:w w:val="90"/>
          <w:sz w:val="24"/>
          <w:u w:val="single"/>
        </w:rPr>
      </w:pPr>
      <w:r>
        <w:rPr>
          <w:rFonts w:ascii="宋体" w:hAnsi="宋体" w:hint="eastAsia"/>
          <w:w w:val="90"/>
          <w:sz w:val="24"/>
        </w:rPr>
        <w:t>法人签章：</w:t>
      </w:r>
    </w:p>
    <w:p w:rsidR="008A7C6F" w:rsidRDefault="00F42FB5" w:rsidP="008A7C6F">
      <w:pPr>
        <w:spacing w:line="360" w:lineRule="auto"/>
        <w:ind w:firstLineChars="450" w:firstLine="970"/>
        <w:rPr>
          <w:rFonts w:ascii="宋体" w:hAnsi="宋体"/>
          <w:w w:val="90"/>
          <w:sz w:val="24"/>
          <w:u w:val="single"/>
        </w:rPr>
      </w:pPr>
      <w:r>
        <w:rPr>
          <w:rFonts w:ascii="宋体" w:hAnsi="宋体" w:hint="eastAsia"/>
          <w:w w:val="90"/>
          <w:sz w:val="24"/>
        </w:rPr>
        <w:t>被授权代表(签字)：</w:t>
      </w:r>
    </w:p>
    <w:p w:rsidR="00D97E2E" w:rsidRDefault="00F42FB5" w:rsidP="008A7C6F">
      <w:pPr>
        <w:spacing w:line="360" w:lineRule="auto"/>
        <w:ind w:firstLineChars="1050" w:firstLine="2264"/>
        <w:rPr>
          <w:rFonts w:ascii="宋体" w:hAnsi="宋体"/>
          <w:w w:val="90"/>
          <w:sz w:val="24"/>
          <w:u w:val="single"/>
        </w:rPr>
      </w:pPr>
      <w:r>
        <w:rPr>
          <w:rFonts w:ascii="宋体" w:hAnsi="宋体" w:hint="eastAsia"/>
          <w:w w:val="90"/>
          <w:sz w:val="24"/>
        </w:rPr>
        <w:t>日期：</w:t>
      </w:r>
      <w:bookmarkStart w:id="1" w:name="_Toc130369939"/>
      <w:bookmarkStart w:id="2" w:name="_Toc130638181"/>
      <w:bookmarkEnd w:id="1"/>
      <w:bookmarkEnd w:id="2"/>
    </w:p>
    <w:p w:rsidR="00D97E2E" w:rsidRDefault="00D97E2E">
      <w:pPr>
        <w:jc w:val="left"/>
        <w:rPr>
          <w:w w:val="90"/>
          <w:sz w:val="24"/>
        </w:rPr>
      </w:pPr>
    </w:p>
    <w:p w:rsidR="00A50C18" w:rsidRDefault="00A50C18">
      <w:pPr>
        <w:jc w:val="center"/>
        <w:rPr>
          <w:b/>
          <w:bCs/>
          <w:sz w:val="28"/>
          <w:szCs w:val="28"/>
        </w:rPr>
      </w:pPr>
    </w:p>
    <w:p w:rsidR="004B18D3" w:rsidRDefault="004B18D3">
      <w:pPr>
        <w:jc w:val="center"/>
        <w:rPr>
          <w:b/>
          <w:bCs/>
          <w:sz w:val="28"/>
          <w:szCs w:val="28"/>
        </w:rPr>
      </w:pPr>
    </w:p>
    <w:p w:rsidR="004B18D3" w:rsidRDefault="004B18D3">
      <w:pPr>
        <w:jc w:val="center"/>
        <w:rPr>
          <w:b/>
          <w:bCs/>
          <w:sz w:val="28"/>
          <w:szCs w:val="28"/>
        </w:rPr>
      </w:pPr>
    </w:p>
    <w:p w:rsidR="004B18D3" w:rsidRDefault="004B18D3">
      <w:pPr>
        <w:jc w:val="center"/>
        <w:rPr>
          <w:b/>
          <w:bCs/>
          <w:sz w:val="28"/>
          <w:szCs w:val="28"/>
        </w:rPr>
      </w:pPr>
    </w:p>
    <w:p w:rsidR="00D07EB7" w:rsidRDefault="00D07EB7">
      <w:pPr>
        <w:jc w:val="center"/>
        <w:rPr>
          <w:b/>
          <w:bCs/>
          <w:sz w:val="28"/>
          <w:szCs w:val="28"/>
        </w:rPr>
      </w:pPr>
    </w:p>
    <w:p w:rsidR="00D07EB7" w:rsidRDefault="00D07EB7">
      <w:pPr>
        <w:jc w:val="center"/>
        <w:rPr>
          <w:b/>
          <w:bCs/>
          <w:sz w:val="28"/>
          <w:szCs w:val="28"/>
        </w:rPr>
      </w:pPr>
    </w:p>
    <w:p w:rsidR="00D07EB7" w:rsidRDefault="00D07EB7" w:rsidP="00D07EB7">
      <w:pPr>
        <w:jc w:val="left"/>
        <w:rPr>
          <w:b/>
          <w:w w:val="90"/>
          <w:sz w:val="24"/>
        </w:rPr>
      </w:pPr>
      <w:r w:rsidRPr="00E94B1B">
        <w:rPr>
          <w:rFonts w:hint="eastAsia"/>
          <w:b/>
          <w:w w:val="90"/>
          <w:sz w:val="24"/>
        </w:rPr>
        <w:t>附表</w:t>
      </w:r>
      <w:r w:rsidRPr="00E94B1B">
        <w:rPr>
          <w:rFonts w:hint="eastAsia"/>
          <w:b/>
          <w:w w:val="90"/>
          <w:sz w:val="24"/>
        </w:rPr>
        <w:t>4</w:t>
      </w:r>
      <w:r>
        <w:rPr>
          <w:rFonts w:hint="eastAsia"/>
          <w:b/>
          <w:w w:val="90"/>
          <w:sz w:val="24"/>
        </w:rPr>
        <w:t>：</w:t>
      </w:r>
    </w:p>
    <w:p w:rsidR="00D07EB7" w:rsidRDefault="00D07EB7" w:rsidP="00D07EB7">
      <w:pPr>
        <w:ind w:firstLineChars="750" w:firstLine="2711"/>
        <w:rPr>
          <w:b/>
          <w:color w:val="000000"/>
          <w:sz w:val="36"/>
        </w:rPr>
      </w:pPr>
      <w:r>
        <w:rPr>
          <w:rFonts w:hint="eastAsia"/>
          <w:b/>
          <w:color w:val="000000"/>
          <w:sz w:val="36"/>
        </w:rPr>
        <w:t>授权委托书</w:t>
      </w:r>
    </w:p>
    <w:p w:rsidR="00D07EB7" w:rsidRDefault="00D07EB7" w:rsidP="00D07EB7">
      <w:pPr>
        <w:rPr>
          <w:color w:val="000000"/>
          <w:sz w:val="28"/>
        </w:rPr>
      </w:pPr>
    </w:p>
    <w:p w:rsidR="00D07EB7" w:rsidRPr="00E94B1B" w:rsidRDefault="00D07EB7" w:rsidP="00D07EB7">
      <w:pPr>
        <w:spacing w:line="360" w:lineRule="auto"/>
        <w:rPr>
          <w:rFonts w:ascii="宋体" w:hAnsi="宋体" w:cs="宋体"/>
          <w:color w:val="000000"/>
          <w:szCs w:val="21"/>
          <w:lang w:val="zh-CN"/>
        </w:rPr>
      </w:pPr>
      <w:r w:rsidRPr="00E94B1B">
        <w:rPr>
          <w:rFonts w:hint="eastAsia"/>
          <w:szCs w:val="21"/>
        </w:rPr>
        <w:t>致：北京城建集团有限责任公司</w:t>
      </w:r>
    </w:p>
    <w:p w:rsidR="00D07EB7" w:rsidRPr="00E94B1B" w:rsidRDefault="00D07EB7" w:rsidP="00D07EB7">
      <w:pPr>
        <w:spacing w:line="360" w:lineRule="auto"/>
        <w:ind w:firstLineChars="200" w:firstLine="420"/>
        <w:jc w:val="left"/>
        <w:rPr>
          <w:szCs w:val="21"/>
        </w:rPr>
      </w:pPr>
      <w:r w:rsidRPr="00E94B1B">
        <w:rPr>
          <w:rFonts w:hint="eastAsia"/>
          <w:szCs w:val="21"/>
        </w:rPr>
        <w:t>本授权书宣告：我系公司的法定代表人，兹委托，职务为我单位代理人，该代理人有权在贵单位供应招标的投标活动中以我单位的名义签署投标书，与招标人协商、签订合同协议书。在签订合同协议书后负责代表我单位履行合同规定的职责以及执行一切与此有关的事项，此代理人无权委托。</w:t>
      </w:r>
    </w:p>
    <w:p w:rsidR="00D07EB7" w:rsidRPr="00E94B1B" w:rsidRDefault="00D07EB7" w:rsidP="00D07EB7">
      <w:pPr>
        <w:spacing w:line="360" w:lineRule="auto"/>
        <w:ind w:firstLine="435"/>
        <w:rPr>
          <w:szCs w:val="21"/>
        </w:rPr>
      </w:pPr>
      <w:r w:rsidRPr="00E94B1B">
        <w:rPr>
          <w:rFonts w:hint="eastAsia"/>
          <w:szCs w:val="21"/>
        </w:rPr>
        <w:t>本授权委托书有效期限为年月日至年月日。</w:t>
      </w:r>
    </w:p>
    <w:p w:rsidR="00D07EB7" w:rsidRPr="00E94B1B" w:rsidRDefault="00D07EB7" w:rsidP="00D07EB7">
      <w:pPr>
        <w:spacing w:line="360" w:lineRule="auto"/>
        <w:ind w:firstLine="435"/>
        <w:rPr>
          <w:szCs w:val="21"/>
        </w:rPr>
      </w:pPr>
      <w:r w:rsidRPr="00E94B1B">
        <w:rPr>
          <w:rFonts w:hint="eastAsia"/>
          <w:szCs w:val="21"/>
        </w:rPr>
        <w:t>特此声明</w:t>
      </w:r>
    </w:p>
    <w:p w:rsidR="00D07EB7" w:rsidRPr="00E94B1B" w:rsidRDefault="00D07EB7" w:rsidP="00D07EB7">
      <w:pPr>
        <w:spacing w:line="360" w:lineRule="auto"/>
        <w:ind w:firstLine="435"/>
        <w:rPr>
          <w:szCs w:val="21"/>
        </w:rPr>
      </w:pPr>
      <w:r w:rsidRPr="00E94B1B">
        <w:rPr>
          <w:rFonts w:hint="eastAsia"/>
          <w:szCs w:val="21"/>
        </w:rPr>
        <w:t>法定代表人（签字）：</w:t>
      </w:r>
    </w:p>
    <w:p w:rsidR="00D07EB7" w:rsidRPr="00E94B1B" w:rsidRDefault="00D07EB7" w:rsidP="00D07EB7">
      <w:pPr>
        <w:spacing w:line="360" w:lineRule="auto"/>
        <w:ind w:firstLine="435"/>
        <w:rPr>
          <w:szCs w:val="21"/>
        </w:rPr>
      </w:pPr>
    </w:p>
    <w:p w:rsidR="00D07EB7" w:rsidRPr="00E94B1B" w:rsidRDefault="00D07EB7" w:rsidP="00D07EB7">
      <w:pPr>
        <w:spacing w:line="360" w:lineRule="auto"/>
        <w:ind w:firstLine="435"/>
        <w:rPr>
          <w:szCs w:val="21"/>
        </w:rPr>
      </w:pPr>
      <w:r w:rsidRPr="00E94B1B">
        <w:rPr>
          <w:rFonts w:hint="eastAsia"/>
          <w:szCs w:val="21"/>
        </w:rPr>
        <w:t>代理人（被授权人）（签字）：</w:t>
      </w:r>
    </w:p>
    <w:p w:rsidR="00D07EB7" w:rsidRPr="00E94B1B" w:rsidRDefault="00D07EB7" w:rsidP="00D07EB7">
      <w:pPr>
        <w:spacing w:line="360" w:lineRule="auto"/>
        <w:ind w:firstLine="435"/>
        <w:rPr>
          <w:szCs w:val="21"/>
        </w:rPr>
      </w:pPr>
    </w:p>
    <w:p w:rsidR="00D07EB7" w:rsidRPr="00E94B1B" w:rsidRDefault="00D07EB7" w:rsidP="00D07EB7">
      <w:pPr>
        <w:spacing w:line="360" w:lineRule="auto"/>
        <w:ind w:firstLine="435"/>
        <w:rPr>
          <w:szCs w:val="21"/>
        </w:rPr>
      </w:pPr>
      <w:r w:rsidRPr="00E94B1B">
        <w:rPr>
          <w:rFonts w:hint="eastAsia"/>
          <w:szCs w:val="21"/>
        </w:rPr>
        <w:t>单位名称（盖章）：</w:t>
      </w:r>
    </w:p>
    <w:p w:rsidR="00D07EB7" w:rsidRPr="00E94B1B" w:rsidRDefault="00D07EB7" w:rsidP="00D07EB7">
      <w:pPr>
        <w:spacing w:line="360" w:lineRule="auto"/>
        <w:rPr>
          <w:szCs w:val="21"/>
        </w:rPr>
      </w:pPr>
    </w:p>
    <w:p w:rsidR="00D07EB7" w:rsidRPr="00E94B1B" w:rsidRDefault="00D07EB7" w:rsidP="00D07EB7">
      <w:pPr>
        <w:spacing w:line="360" w:lineRule="auto"/>
        <w:ind w:firstLineChars="1850" w:firstLine="3885"/>
        <w:jc w:val="right"/>
        <w:rPr>
          <w:szCs w:val="21"/>
        </w:rPr>
      </w:pPr>
      <w:r w:rsidRPr="00E94B1B">
        <w:rPr>
          <w:rFonts w:hint="eastAsia"/>
          <w:szCs w:val="21"/>
        </w:rPr>
        <w:t>年月日</w:t>
      </w:r>
    </w:p>
    <w:p w:rsidR="004B18D3" w:rsidRPr="00D07EB7" w:rsidRDefault="004B18D3">
      <w:pPr>
        <w:jc w:val="center"/>
        <w:rPr>
          <w:b/>
          <w:bCs/>
          <w:sz w:val="28"/>
          <w:szCs w:val="28"/>
        </w:rPr>
      </w:pPr>
    </w:p>
    <w:p w:rsidR="00D97E2E" w:rsidRDefault="00F42FB5">
      <w:pPr>
        <w:jc w:val="center"/>
        <w:rPr>
          <w:b/>
          <w:bCs/>
          <w:sz w:val="28"/>
          <w:szCs w:val="28"/>
        </w:rPr>
      </w:pPr>
      <w:r>
        <w:rPr>
          <w:rFonts w:hint="eastAsia"/>
          <w:b/>
          <w:bCs/>
          <w:sz w:val="28"/>
          <w:szCs w:val="28"/>
        </w:rPr>
        <w:t>三、拟定合同</w:t>
      </w:r>
    </w:p>
    <w:p w:rsidR="00D74BA3" w:rsidRPr="00184CE8" w:rsidRDefault="00D74BA3" w:rsidP="00D74BA3">
      <w:pPr>
        <w:jc w:val="right"/>
        <w:rPr>
          <w:sz w:val="18"/>
          <w:szCs w:val="18"/>
        </w:rPr>
      </w:pPr>
    </w:p>
    <w:p w:rsidR="00984A4D" w:rsidRPr="00184CE8" w:rsidRDefault="00984A4D" w:rsidP="00984A4D">
      <w:pPr>
        <w:spacing w:line="440" w:lineRule="exact"/>
        <w:ind w:firstLineChars="2650" w:firstLine="5565"/>
        <w:rPr>
          <w:rFonts w:ascii="宋体" w:hAnsi="宋体"/>
          <w:szCs w:val="21"/>
        </w:rPr>
      </w:pPr>
    </w:p>
    <w:p w:rsidR="00984A4D" w:rsidRPr="00184CE8" w:rsidRDefault="00984A4D" w:rsidP="00984A4D">
      <w:pPr>
        <w:spacing w:line="360" w:lineRule="auto"/>
        <w:ind w:left="105" w:hangingChars="50" w:hanging="105"/>
        <w:rPr>
          <w:rFonts w:ascii="宋体" w:hAnsi="宋体"/>
          <w:szCs w:val="21"/>
        </w:rPr>
      </w:pPr>
      <w:r w:rsidRPr="00184CE8">
        <w:rPr>
          <w:rFonts w:ascii="宋体" w:hAnsi="宋体" w:hint="eastAsia"/>
          <w:szCs w:val="21"/>
        </w:rPr>
        <w:t>需方：（简称“买方”）</w:t>
      </w:r>
      <w:r w:rsidRPr="00184CE8">
        <w:rPr>
          <w:rFonts w:ascii="宋体" w:hAnsi="宋体" w:hint="eastAsia"/>
          <w:szCs w:val="21"/>
          <w:u w:val="single"/>
        </w:rPr>
        <w:t>北京城建集团有限责任公司</w:t>
      </w:r>
    </w:p>
    <w:p w:rsidR="00984A4D" w:rsidRPr="00184CE8" w:rsidRDefault="00984A4D" w:rsidP="00984A4D">
      <w:pPr>
        <w:spacing w:line="360" w:lineRule="auto"/>
        <w:ind w:firstLineChars="200" w:firstLine="420"/>
        <w:rPr>
          <w:szCs w:val="21"/>
          <w:u w:val="single"/>
        </w:rPr>
      </w:pPr>
      <w:r w:rsidRPr="00184CE8">
        <w:rPr>
          <w:rFonts w:hint="eastAsia"/>
          <w:szCs w:val="21"/>
        </w:rPr>
        <w:t>注册地址</w:t>
      </w:r>
      <w:r w:rsidRPr="00184CE8">
        <w:rPr>
          <w:rFonts w:hint="eastAsia"/>
          <w:szCs w:val="21"/>
        </w:rPr>
        <w:t xml:space="preserve">:     </w:t>
      </w:r>
      <w:r w:rsidRPr="00184CE8">
        <w:rPr>
          <w:rFonts w:hint="eastAsia"/>
          <w:szCs w:val="21"/>
        </w:rPr>
        <w:t>北京市海淀区北太平庄路</w:t>
      </w:r>
      <w:r w:rsidRPr="00184CE8">
        <w:rPr>
          <w:rFonts w:hint="eastAsia"/>
          <w:szCs w:val="21"/>
        </w:rPr>
        <w:t>18</w:t>
      </w:r>
      <w:r w:rsidRPr="00184CE8">
        <w:rPr>
          <w:rFonts w:hint="eastAsia"/>
          <w:szCs w:val="21"/>
        </w:rPr>
        <w:t>号</w:t>
      </w:r>
    </w:p>
    <w:p w:rsidR="00984A4D" w:rsidRPr="00184CE8" w:rsidRDefault="00984A4D" w:rsidP="00984A4D">
      <w:pPr>
        <w:spacing w:line="360" w:lineRule="auto"/>
        <w:ind w:firstLineChars="200" w:firstLine="420"/>
        <w:rPr>
          <w:szCs w:val="21"/>
        </w:rPr>
      </w:pPr>
      <w:r w:rsidRPr="00184CE8">
        <w:rPr>
          <w:rFonts w:hint="eastAsia"/>
          <w:szCs w:val="21"/>
        </w:rPr>
        <w:t>邮编：</w:t>
      </w:r>
      <w:r w:rsidRPr="00184CE8">
        <w:rPr>
          <w:rFonts w:hint="eastAsia"/>
          <w:szCs w:val="21"/>
        </w:rPr>
        <w:t xml:space="preserve">        100088</w:t>
      </w:r>
    </w:p>
    <w:p w:rsidR="00984A4D" w:rsidRPr="00184CE8" w:rsidRDefault="00984A4D" w:rsidP="00984A4D">
      <w:pPr>
        <w:spacing w:line="360" w:lineRule="auto"/>
        <w:ind w:firstLineChars="200" w:firstLine="420"/>
        <w:rPr>
          <w:szCs w:val="21"/>
        </w:rPr>
      </w:pPr>
      <w:r w:rsidRPr="00184CE8">
        <w:rPr>
          <w:rFonts w:hint="eastAsia"/>
          <w:szCs w:val="21"/>
        </w:rPr>
        <w:lastRenderedPageBreak/>
        <w:t>纳税人身份：一般纳税人</w:t>
      </w:r>
    </w:p>
    <w:p w:rsidR="00984A4D" w:rsidRDefault="00984A4D" w:rsidP="00984A4D">
      <w:pPr>
        <w:spacing w:line="360" w:lineRule="auto"/>
        <w:ind w:firstLineChars="200" w:firstLine="420"/>
        <w:rPr>
          <w:szCs w:val="21"/>
        </w:rPr>
      </w:pPr>
      <w:r w:rsidRPr="00184CE8">
        <w:rPr>
          <w:rFonts w:hint="eastAsia"/>
          <w:szCs w:val="21"/>
        </w:rPr>
        <w:t>纳税人识别号：</w:t>
      </w:r>
      <w:r>
        <w:rPr>
          <w:rFonts w:hint="eastAsia"/>
          <w:szCs w:val="21"/>
        </w:rPr>
        <w:t>91110000101909934T</w:t>
      </w:r>
    </w:p>
    <w:p w:rsidR="00984A4D" w:rsidRPr="00184CE8" w:rsidRDefault="00984A4D" w:rsidP="00984A4D">
      <w:pPr>
        <w:spacing w:line="360" w:lineRule="auto"/>
        <w:ind w:firstLineChars="200" w:firstLine="420"/>
        <w:rPr>
          <w:szCs w:val="21"/>
        </w:rPr>
      </w:pPr>
      <w:r w:rsidRPr="00184CE8">
        <w:rPr>
          <w:rFonts w:hint="eastAsia"/>
          <w:szCs w:val="21"/>
        </w:rPr>
        <w:t>开户银行名称：建设银行北京北环支行</w:t>
      </w:r>
    </w:p>
    <w:p w:rsidR="00984A4D" w:rsidRPr="00184CE8" w:rsidRDefault="00984A4D" w:rsidP="00984A4D">
      <w:pPr>
        <w:spacing w:line="360" w:lineRule="auto"/>
        <w:ind w:firstLineChars="200" w:firstLine="420"/>
        <w:rPr>
          <w:szCs w:val="21"/>
        </w:rPr>
      </w:pPr>
      <w:r w:rsidRPr="00184CE8">
        <w:rPr>
          <w:rFonts w:hint="eastAsia"/>
          <w:szCs w:val="21"/>
        </w:rPr>
        <w:t>开户银行账号：</w:t>
      </w:r>
      <w:r w:rsidRPr="00184CE8">
        <w:rPr>
          <w:rFonts w:hint="eastAsia"/>
          <w:szCs w:val="21"/>
        </w:rPr>
        <w:t>11001028700056031362</w:t>
      </w:r>
    </w:p>
    <w:p w:rsidR="00984A4D" w:rsidRPr="00184CE8" w:rsidRDefault="00984A4D" w:rsidP="00984A4D">
      <w:pPr>
        <w:spacing w:line="360" w:lineRule="auto"/>
        <w:ind w:left="105" w:hangingChars="50" w:hanging="105"/>
        <w:rPr>
          <w:rFonts w:ascii="宋体" w:hAnsi="宋体"/>
          <w:szCs w:val="21"/>
          <w:u w:val="single"/>
        </w:rPr>
      </w:pPr>
      <w:r w:rsidRPr="00184CE8">
        <w:rPr>
          <w:rFonts w:ascii="宋体" w:hAnsi="宋体" w:hint="eastAsia"/>
          <w:szCs w:val="21"/>
        </w:rPr>
        <w:t>供方：（简称“卖方”）</w:t>
      </w:r>
    </w:p>
    <w:p w:rsidR="00984A4D" w:rsidRPr="00184CE8" w:rsidRDefault="00984A4D" w:rsidP="00984A4D">
      <w:pPr>
        <w:spacing w:line="360" w:lineRule="auto"/>
        <w:ind w:firstLineChars="200" w:firstLine="420"/>
        <w:rPr>
          <w:szCs w:val="21"/>
          <w:u w:val="single"/>
        </w:rPr>
      </w:pPr>
      <w:r w:rsidRPr="00184CE8">
        <w:rPr>
          <w:rFonts w:hint="eastAsia"/>
          <w:szCs w:val="21"/>
        </w:rPr>
        <w:t>注册地址</w:t>
      </w:r>
      <w:r w:rsidRPr="00184CE8">
        <w:rPr>
          <w:rFonts w:hint="eastAsia"/>
          <w:szCs w:val="21"/>
        </w:rPr>
        <w:t xml:space="preserve">:     </w:t>
      </w:r>
    </w:p>
    <w:p w:rsidR="00984A4D" w:rsidRPr="00184CE8" w:rsidRDefault="00984A4D" w:rsidP="00984A4D">
      <w:pPr>
        <w:spacing w:line="360" w:lineRule="auto"/>
        <w:ind w:firstLineChars="200" w:firstLine="420"/>
        <w:rPr>
          <w:szCs w:val="21"/>
        </w:rPr>
      </w:pPr>
      <w:r w:rsidRPr="00184CE8">
        <w:rPr>
          <w:rFonts w:hint="eastAsia"/>
          <w:szCs w:val="21"/>
        </w:rPr>
        <w:t>邮编：</w:t>
      </w:r>
    </w:p>
    <w:p w:rsidR="00984A4D" w:rsidRPr="00184CE8" w:rsidRDefault="00984A4D" w:rsidP="00984A4D">
      <w:pPr>
        <w:spacing w:line="360" w:lineRule="auto"/>
        <w:ind w:firstLineChars="200" w:firstLine="420"/>
        <w:rPr>
          <w:szCs w:val="21"/>
        </w:rPr>
      </w:pPr>
      <w:r w:rsidRPr="00184CE8">
        <w:rPr>
          <w:rFonts w:hint="eastAsia"/>
          <w:szCs w:val="21"/>
        </w:rPr>
        <w:t>纳税人身份：</w:t>
      </w:r>
    </w:p>
    <w:p w:rsidR="00984A4D" w:rsidRPr="00184CE8" w:rsidRDefault="00984A4D" w:rsidP="00984A4D">
      <w:pPr>
        <w:spacing w:line="360" w:lineRule="auto"/>
        <w:ind w:firstLineChars="200" w:firstLine="420"/>
        <w:rPr>
          <w:szCs w:val="21"/>
        </w:rPr>
      </w:pPr>
      <w:r w:rsidRPr="00184CE8">
        <w:rPr>
          <w:rFonts w:hint="eastAsia"/>
          <w:szCs w:val="21"/>
        </w:rPr>
        <w:t>纳税人识别号：</w:t>
      </w:r>
    </w:p>
    <w:p w:rsidR="00984A4D" w:rsidRPr="00184CE8" w:rsidRDefault="00984A4D" w:rsidP="00984A4D">
      <w:pPr>
        <w:spacing w:line="360" w:lineRule="auto"/>
        <w:ind w:firstLineChars="200" w:firstLine="420"/>
        <w:rPr>
          <w:szCs w:val="21"/>
        </w:rPr>
      </w:pPr>
      <w:r w:rsidRPr="00184CE8">
        <w:rPr>
          <w:rFonts w:hint="eastAsia"/>
          <w:szCs w:val="21"/>
        </w:rPr>
        <w:t>开户银行名称：</w:t>
      </w:r>
    </w:p>
    <w:p w:rsidR="00984A4D" w:rsidRPr="00184CE8" w:rsidRDefault="00984A4D" w:rsidP="00984A4D">
      <w:pPr>
        <w:spacing w:line="360" w:lineRule="auto"/>
        <w:ind w:leftChars="50" w:left="105" w:firstLineChars="150" w:firstLine="315"/>
        <w:rPr>
          <w:szCs w:val="21"/>
        </w:rPr>
      </w:pPr>
      <w:r w:rsidRPr="00184CE8">
        <w:rPr>
          <w:rFonts w:hint="eastAsia"/>
          <w:szCs w:val="21"/>
        </w:rPr>
        <w:t>开户银行账号：</w:t>
      </w:r>
    </w:p>
    <w:p w:rsidR="00984A4D" w:rsidRPr="00184CE8" w:rsidRDefault="00984A4D" w:rsidP="00984A4D">
      <w:pPr>
        <w:spacing w:line="440" w:lineRule="exact"/>
        <w:ind w:firstLine="480"/>
        <w:rPr>
          <w:rFonts w:ascii="宋体" w:hAnsi="宋体"/>
          <w:szCs w:val="21"/>
        </w:rPr>
      </w:pPr>
      <w:r w:rsidRPr="00184CE8">
        <w:rPr>
          <w:rFonts w:ascii="宋体" w:hAnsi="宋体" w:hint="eastAsia"/>
          <w:szCs w:val="21"/>
        </w:rPr>
        <w:t>依照《中华人民共和国合同法》、《中华人民共和国产品质量法》和《中华人民共和国建筑法》以及地方的有关法规、规定，遵循平等、自愿、公平和诚实信用的原则，经买卖双方充分协商，就卖方向买方出售、用于买方总承包施工的</w:t>
      </w:r>
      <w:r w:rsidRPr="00184CE8">
        <w:rPr>
          <w:rFonts w:ascii="宋体" w:hAnsi="宋体" w:hint="eastAsia"/>
          <w:b/>
          <w:szCs w:val="21"/>
          <w:u w:val="single"/>
        </w:rPr>
        <w:t>北京城建科技大厦</w:t>
      </w:r>
      <w:r w:rsidRPr="00184CE8">
        <w:rPr>
          <w:rFonts w:ascii="宋体" w:hAnsi="宋体" w:hint="eastAsia"/>
          <w:szCs w:val="21"/>
        </w:rPr>
        <w:t>工程中使用的</w:t>
      </w:r>
      <w:r>
        <w:rPr>
          <w:rFonts w:ascii="宋体" w:hAnsi="宋体" w:hint="eastAsia"/>
          <w:b/>
          <w:szCs w:val="21"/>
          <w:u w:val="single"/>
        </w:rPr>
        <w:t>预拌砂浆</w:t>
      </w:r>
      <w:r w:rsidRPr="00184CE8">
        <w:rPr>
          <w:rFonts w:ascii="宋体" w:hAnsi="宋体" w:hint="eastAsia"/>
          <w:szCs w:val="21"/>
        </w:rPr>
        <w:t xml:space="preserve">产品的买卖事宜，订立本合同，以便共同遵守。 </w:t>
      </w:r>
    </w:p>
    <w:p w:rsidR="00984A4D" w:rsidRPr="00184CE8" w:rsidRDefault="00984A4D" w:rsidP="00984A4D">
      <w:pPr>
        <w:spacing w:line="440" w:lineRule="exact"/>
        <w:ind w:firstLineChars="200" w:firstLine="422"/>
        <w:rPr>
          <w:rFonts w:ascii="宋体" w:hAnsi="宋体"/>
          <w:b/>
          <w:bCs/>
          <w:szCs w:val="21"/>
        </w:rPr>
      </w:pPr>
      <w:r w:rsidRPr="00184CE8">
        <w:rPr>
          <w:rFonts w:ascii="宋体" w:hAnsi="宋体" w:hint="eastAsia"/>
          <w:b/>
          <w:bCs/>
          <w:szCs w:val="21"/>
        </w:rPr>
        <w:t>第1条  产品名称、规格、数量、金额</w:t>
      </w:r>
    </w:p>
    <w:p w:rsidR="00984A4D" w:rsidRPr="00184CE8" w:rsidRDefault="00984A4D" w:rsidP="00984A4D">
      <w:pPr>
        <w:spacing w:line="440" w:lineRule="exact"/>
        <w:ind w:firstLineChars="200" w:firstLine="422"/>
        <w:rPr>
          <w:rFonts w:ascii="宋体" w:hAnsi="宋体"/>
          <w:szCs w:val="21"/>
        </w:rPr>
      </w:pPr>
      <w:r w:rsidRPr="00184CE8">
        <w:rPr>
          <w:rFonts w:ascii="宋体" w:hAnsi="宋体" w:hint="eastAsia"/>
          <w:b/>
          <w:bCs/>
          <w:szCs w:val="21"/>
        </w:rPr>
        <w:t>1.1</w:t>
      </w:r>
      <w:r w:rsidRPr="00184CE8">
        <w:rPr>
          <w:rFonts w:ascii="宋体" w:hAnsi="宋体" w:hint="eastAsia"/>
          <w:bCs/>
          <w:szCs w:val="21"/>
        </w:rPr>
        <w:t>本合同涉及产品的名称、生产单位（产地）、品牌、规格型号、计量单位、数量、单价、金额等详细内容，详见附件一《</w:t>
      </w:r>
      <w:r w:rsidRPr="00184CE8">
        <w:rPr>
          <w:rFonts w:ascii="宋体" w:hAnsi="宋体" w:hint="eastAsia"/>
          <w:szCs w:val="21"/>
        </w:rPr>
        <w:t>产品购销明细表</w:t>
      </w:r>
      <w:r w:rsidRPr="00184CE8">
        <w:rPr>
          <w:rFonts w:ascii="宋体" w:hAnsi="宋体" w:hint="eastAsia"/>
          <w:bCs/>
          <w:szCs w:val="21"/>
        </w:rPr>
        <w:t>》。</w:t>
      </w:r>
    </w:p>
    <w:p w:rsidR="00984A4D" w:rsidRPr="00184CE8" w:rsidRDefault="00984A4D" w:rsidP="00984A4D">
      <w:pPr>
        <w:spacing w:line="440" w:lineRule="exact"/>
        <w:ind w:firstLineChars="200" w:firstLine="422"/>
        <w:rPr>
          <w:rFonts w:ascii="宋体" w:hAnsi="宋体"/>
          <w:bCs/>
          <w:szCs w:val="21"/>
        </w:rPr>
      </w:pPr>
      <w:r w:rsidRPr="00184CE8">
        <w:rPr>
          <w:rFonts w:ascii="宋体" w:hAnsi="宋体" w:hint="eastAsia"/>
          <w:b/>
          <w:bCs/>
          <w:szCs w:val="21"/>
        </w:rPr>
        <w:t>1.2</w:t>
      </w:r>
      <w:r w:rsidRPr="00184CE8">
        <w:rPr>
          <w:rFonts w:ascii="宋体" w:hAnsi="宋体" w:hint="eastAsia"/>
          <w:bCs/>
          <w:szCs w:val="21"/>
        </w:rPr>
        <w:t>合同价款（暂估）：</w:t>
      </w:r>
      <w:r w:rsidRPr="00184CE8">
        <w:rPr>
          <w:rFonts w:ascii="Arial" w:hAnsi="Arial" w:cs="Arial"/>
          <w:bCs/>
          <w:szCs w:val="21"/>
          <w:u w:val="single"/>
        </w:rPr>
        <w:t>￥</w:t>
      </w:r>
      <w:r w:rsidRPr="00184CE8">
        <w:rPr>
          <w:rFonts w:ascii="宋体" w:hAnsi="宋体" w:hint="eastAsia"/>
          <w:bCs/>
          <w:szCs w:val="21"/>
        </w:rPr>
        <w:t>元,大写：</w:t>
      </w:r>
      <w:r w:rsidRPr="00184CE8">
        <w:rPr>
          <w:rFonts w:ascii="宋体" w:hAnsi="宋体" w:hint="eastAsia"/>
          <w:bCs/>
          <w:szCs w:val="21"/>
          <w:u w:val="single"/>
        </w:rPr>
        <w:t>元整</w:t>
      </w:r>
      <w:r>
        <w:rPr>
          <w:rFonts w:ascii="宋体" w:hAnsi="宋体" w:hint="eastAsia"/>
          <w:bCs/>
          <w:szCs w:val="21"/>
          <w:u w:val="single"/>
        </w:rPr>
        <w:t>。</w:t>
      </w:r>
    </w:p>
    <w:p w:rsidR="00984A4D" w:rsidRPr="00184CE8" w:rsidRDefault="00984A4D" w:rsidP="00984A4D">
      <w:pPr>
        <w:spacing w:line="440" w:lineRule="exact"/>
        <w:ind w:firstLineChars="200" w:firstLine="422"/>
        <w:rPr>
          <w:rFonts w:ascii="宋体" w:hAnsi="宋体"/>
          <w:szCs w:val="21"/>
        </w:rPr>
      </w:pPr>
      <w:r w:rsidRPr="00184CE8">
        <w:rPr>
          <w:rFonts w:ascii="宋体" w:hAnsi="宋体" w:hint="eastAsia"/>
          <w:b/>
          <w:szCs w:val="21"/>
        </w:rPr>
        <w:t>1.3</w:t>
      </w:r>
      <w:r w:rsidRPr="00184CE8">
        <w:rPr>
          <w:rFonts w:ascii="宋体" w:hAnsi="宋体" w:hint="eastAsia"/>
          <w:szCs w:val="21"/>
        </w:rPr>
        <w:t>本合同附件中的产品数量是计划购买数量，不作为结算和付款的依据。本合同结算和付款的依据是由卖方运抵买方施工现场的、符合买方要求并经买方签认的产品数量。买方对没有进到施工现场的产品，不承担结算、付款、违约、赔偿等责任。</w:t>
      </w:r>
    </w:p>
    <w:p w:rsidR="00984A4D" w:rsidRPr="00184CE8" w:rsidRDefault="00984A4D" w:rsidP="00984A4D">
      <w:pPr>
        <w:spacing w:line="440" w:lineRule="exact"/>
        <w:ind w:firstLineChars="200" w:firstLine="422"/>
        <w:rPr>
          <w:rFonts w:ascii="宋体" w:hAnsi="宋体"/>
          <w:szCs w:val="21"/>
        </w:rPr>
      </w:pPr>
      <w:r w:rsidRPr="00184CE8">
        <w:rPr>
          <w:rFonts w:ascii="宋体" w:hAnsi="宋体" w:hint="eastAsia"/>
          <w:b/>
          <w:szCs w:val="21"/>
        </w:rPr>
        <w:t>1.4</w:t>
      </w:r>
      <w:r w:rsidRPr="00184CE8">
        <w:rPr>
          <w:rFonts w:ascii="宋体" w:hAnsi="宋体" w:hint="eastAsia"/>
          <w:szCs w:val="21"/>
        </w:rPr>
        <w:t>本合同产品单价为固定价格，是指由卖方送至本合同约定的交货地点的交货价，即合同价中已包括但不限于产品本身价格、运输装卸费、包装费、实验检验费</w:t>
      </w:r>
      <w:r w:rsidR="004B18D3" w:rsidRPr="00202907">
        <w:rPr>
          <w:rFonts w:hint="eastAsia"/>
          <w:szCs w:val="21"/>
        </w:rPr>
        <w:t>（出厂检测及因复试不合格而发生的相应检测费用但不包括复试费用）</w:t>
      </w:r>
      <w:r w:rsidRPr="00184CE8">
        <w:rPr>
          <w:rFonts w:ascii="宋体" w:hAnsi="宋体" w:hint="eastAsia"/>
          <w:szCs w:val="21"/>
        </w:rPr>
        <w:t>、保险费、税金（包括增值税、营业税、关税等）、资料费、调试费及其他所有相关服务费用。</w:t>
      </w:r>
    </w:p>
    <w:p w:rsidR="00984A4D" w:rsidRPr="00184CE8" w:rsidRDefault="00984A4D" w:rsidP="00984A4D">
      <w:pPr>
        <w:spacing w:line="440" w:lineRule="exact"/>
        <w:ind w:firstLineChars="200" w:firstLine="422"/>
        <w:rPr>
          <w:rFonts w:ascii="宋体" w:hAnsi="宋体"/>
          <w:bCs/>
          <w:szCs w:val="21"/>
        </w:rPr>
      </w:pPr>
      <w:r w:rsidRPr="00184CE8">
        <w:rPr>
          <w:rFonts w:ascii="宋体" w:hAnsi="宋体" w:hint="eastAsia"/>
          <w:b/>
          <w:szCs w:val="21"/>
        </w:rPr>
        <w:t>第2条  产品技术标准及质量要求：</w:t>
      </w:r>
      <w:r w:rsidRPr="00EE4F59">
        <w:rPr>
          <w:rFonts w:ascii="宋体" w:hAnsi="宋体" w:hint="eastAsia"/>
          <w:b/>
          <w:szCs w:val="21"/>
          <w:u w:val="single"/>
        </w:rPr>
        <w:t>符合GB50203-2011《砌体结构工程施工质量验收规范》、GB/T25181-2010《预拌砂浆》、JGJ/T220-2010《抹灰砂浆技术规程》的要求</w:t>
      </w:r>
      <w:r>
        <w:rPr>
          <w:rFonts w:ascii="宋体" w:hAnsi="宋体" w:hint="eastAsia"/>
          <w:b/>
          <w:szCs w:val="21"/>
          <w:u w:val="single"/>
        </w:rPr>
        <w:t>；</w:t>
      </w:r>
      <w:r w:rsidRPr="00EE4F59">
        <w:rPr>
          <w:rFonts w:ascii="宋体" w:hAnsi="宋体" w:hint="eastAsia"/>
          <w:b/>
          <w:szCs w:val="21"/>
          <w:u w:val="single"/>
        </w:rPr>
        <w:t xml:space="preserve"> JC890-2011《蒸压加气混凝土用砌筑砂浆与抹面砂浆》的要求</w:t>
      </w:r>
      <w:r>
        <w:rPr>
          <w:rFonts w:ascii="宋体" w:hAnsi="宋体" w:hint="eastAsia"/>
          <w:b/>
          <w:szCs w:val="21"/>
          <w:u w:val="single"/>
        </w:rPr>
        <w:t>；</w:t>
      </w:r>
      <w:r w:rsidRPr="00EE4F59">
        <w:rPr>
          <w:rFonts w:ascii="宋体" w:hAnsi="宋体" w:hint="eastAsia"/>
          <w:b/>
          <w:szCs w:val="21"/>
          <w:u w:val="single"/>
        </w:rPr>
        <w:t>符合JG/T547-2005《陶瓷墙地砖粘接剂》、Q/FS JYY0008-2016《面砖胶粘剂》得要求</w:t>
      </w:r>
      <w:r>
        <w:rPr>
          <w:rFonts w:ascii="宋体" w:hAnsi="宋体" w:hint="eastAsia"/>
          <w:b/>
          <w:szCs w:val="21"/>
          <w:u w:val="single"/>
        </w:rPr>
        <w:t>；</w:t>
      </w:r>
      <w:r w:rsidRPr="001838E3">
        <w:rPr>
          <w:rFonts w:ascii="宋体" w:hAnsi="宋体" w:hint="eastAsia"/>
          <w:b/>
          <w:szCs w:val="21"/>
          <w:u w:val="single"/>
        </w:rPr>
        <w:t>符合SB/T10461-2008《干混砂浆散装移动筒仓》的要求</w:t>
      </w:r>
      <w:r w:rsidRPr="00184CE8">
        <w:rPr>
          <w:rFonts w:ascii="宋体" w:hAnsi="宋体" w:hint="eastAsia"/>
          <w:szCs w:val="21"/>
        </w:rPr>
        <w:t>。</w:t>
      </w:r>
    </w:p>
    <w:p w:rsidR="00984A4D" w:rsidRPr="00184CE8" w:rsidRDefault="00984A4D" w:rsidP="00984A4D">
      <w:pPr>
        <w:spacing w:line="440" w:lineRule="exact"/>
        <w:ind w:firstLineChars="200" w:firstLine="422"/>
        <w:rPr>
          <w:rFonts w:ascii="宋体" w:hAnsi="宋体"/>
          <w:b/>
          <w:bCs/>
          <w:szCs w:val="21"/>
        </w:rPr>
      </w:pPr>
      <w:r w:rsidRPr="00184CE8">
        <w:rPr>
          <w:rFonts w:ascii="宋体" w:hAnsi="宋体" w:hint="eastAsia"/>
          <w:b/>
          <w:bCs/>
          <w:szCs w:val="21"/>
        </w:rPr>
        <w:t>第3条  产品包装</w:t>
      </w:r>
    </w:p>
    <w:p w:rsidR="00984A4D" w:rsidRPr="00184CE8" w:rsidRDefault="00984A4D" w:rsidP="00984A4D">
      <w:pPr>
        <w:spacing w:line="440" w:lineRule="exact"/>
        <w:ind w:firstLineChars="200" w:firstLine="422"/>
        <w:rPr>
          <w:rFonts w:ascii="宋体" w:hAnsi="宋体"/>
          <w:szCs w:val="21"/>
        </w:rPr>
      </w:pPr>
      <w:r w:rsidRPr="00184CE8">
        <w:rPr>
          <w:rFonts w:ascii="宋体" w:hAnsi="宋体" w:hint="eastAsia"/>
          <w:b/>
          <w:bCs/>
          <w:szCs w:val="21"/>
        </w:rPr>
        <w:lastRenderedPageBreak/>
        <w:t>3.1</w:t>
      </w:r>
      <w:r w:rsidRPr="00184CE8">
        <w:rPr>
          <w:rFonts w:ascii="宋体" w:hAnsi="宋体" w:hint="eastAsia"/>
          <w:szCs w:val="21"/>
        </w:rPr>
        <w:t>卖方提供的全部产品须采用相应国家或行业标准及惯例要求的保护措施进行包装。</w:t>
      </w:r>
    </w:p>
    <w:p w:rsidR="00984A4D" w:rsidRPr="00184CE8" w:rsidRDefault="00984A4D" w:rsidP="00984A4D">
      <w:pPr>
        <w:spacing w:line="440" w:lineRule="exact"/>
        <w:ind w:firstLineChars="200" w:firstLine="422"/>
        <w:rPr>
          <w:rFonts w:ascii="宋体" w:hAnsi="宋体"/>
          <w:szCs w:val="21"/>
        </w:rPr>
      </w:pPr>
      <w:r w:rsidRPr="00184CE8">
        <w:rPr>
          <w:rFonts w:ascii="宋体" w:hAnsi="宋体" w:hint="eastAsia"/>
          <w:b/>
          <w:szCs w:val="21"/>
        </w:rPr>
        <w:t>3.2</w:t>
      </w:r>
      <w:r w:rsidRPr="00184CE8">
        <w:rPr>
          <w:rFonts w:ascii="宋体" w:hAnsi="宋体" w:hint="eastAsia"/>
          <w:szCs w:val="21"/>
        </w:rPr>
        <w:t>有特殊保护措施要求的产品，应在包装相应位置标示“向上”、“向下”、“易碎”、“防水”等装卸警示标志，以保证买方的再次搬运过程能符合保护产品质量的要求。</w:t>
      </w:r>
    </w:p>
    <w:p w:rsidR="00984A4D" w:rsidRPr="00184CE8" w:rsidRDefault="00984A4D" w:rsidP="00984A4D">
      <w:pPr>
        <w:snapToGrid w:val="0"/>
        <w:spacing w:line="440" w:lineRule="exact"/>
        <w:ind w:leftChars="171" w:left="359" w:firstLineChars="50" w:firstLine="105"/>
        <w:rPr>
          <w:rFonts w:ascii="宋体" w:hAnsi="宋体"/>
          <w:szCs w:val="21"/>
        </w:rPr>
      </w:pPr>
      <w:r w:rsidRPr="00184CE8">
        <w:rPr>
          <w:rFonts w:ascii="宋体" w:hAnsi="宋体" w:hint="eastAsia"/>
          <w:b/>
          <w:szCs w:val="21"/>
        </w:rPr>
        <w:t>3.3</w:t>
      </w:r>
      <w:r w:rsidRPr="00184CE8">
        <w:rPr>
          <w:rFonts w:ascii="宋体" w:hAnsi="宋体" w:hint="eastAsia"/>
          <w:szCs w:val="21"/>
        </w:rPr>
        <w:t>产品包装的其它要求：</w:t>
      </w:r>
      <w:r>
        <w:rPr>
          <w:rFonts w:ascii="宋体" w:hAnsi="宋体" w:hint="eastAsia"/>
          <w:szCs w:val="21"/>
          <w:u w:val="single"/>
        </w:rPr>
        <w:t>散装</w:t>
      </w:r>
      <w:r w:rsidRPr="00184CE8">
        <w:rPr>
          <w:rFonts w:ascii="宋体" w:hAnsi="宋体" w:hint="eastAsia"/>
          <w:szCs w:val="21"/>
        </w:rPr>
        <w:t xml:space="preserve"> 。   </w:t>
      </w:r>
    </w:p>
    <w:p w:rsidR="00984A4D" w:rsidRPr="00184CE8" w:rsidRDefault="00984A4D" w:rsidP="00984A4D">
      <w:pPr>
        <w:snapToGrid w:val="0"/>
        <w:spacing w:line="440" w:lineRule="exact"/>
        <w:ind w:firstLineChars="200" w:firstLine="422"/>
        <w:rPr>
          <w:rFonts w:ascii="宋体" w:hAnsi="宋体"/>
          <w:b/>
          <w:szCs w:val="21"/>
        </w:rPr>
      </w:pPr>
      <w:r w:rsidRPr="00184CE8">
        <w:rPr>
          <w:rFonts w:ascii="宋体" w:hAnsi="宋体" w:hint="eastAsia"/>
          <w:b/>
          <w:szCs w:val="21"/>
        </w:rPr>
        <w:t>第4条  产品运输和装卸</w:t>
      </w:r>
    </w:p>
    <w:p w:rsidR="00984A4D" w:rsidRPr="00184CE8" w:rsidRDefault="00984A4D" w:rsidP="00984A4D">
      <w:pPr>
        <w:snapToGrid w:val="0"/>
        <w:spacing w:line="440" w:lineRule="exact"/>
        <w:ind w:firstLineChars="200" w:firstLine="422"/>
        <w:rPr>
          <w:rFonts w:ascii="宋体" w:hAnsi="宋体"/>
          <w:szCs w:val="21"/>
        </w:rPr>
      </w:pPr>
      <w:r w:rsidRPr="00184CE8">
        <w:rPr>
          <w:rFonts w:ascii="宋体" w:hAnsi="宋体" w:hint="eastAsia"/>
          <w:b/>
          <w:bCs/>
          <w:szCs w:val="21"/>
        </w:rPr>
        <w:t>4.1</w:t>
      </w:r>
      <w:r w:rsidRPr="00184CE8">
        <w:rPr>
          <w:rFonts w:ascii="宋体" w:hAnsi="宋体" w:hint="eastAsia"/>
          <w:szCs w:val="21"/>
        </w:rPr>
        <w:t>卖方负责将产品运到买方施工现场内指定地点，装卸和运输途中的产品损坏、丢失、运输（交通）安全等全部责任（包括经济责任和法律责任）由卖方负责。</w:t>
      </w:r>
    </w:p>
    <w:p w:rsidR="00984A4D" w:rsidRPr="00184CE8" w:rsidRDefault="00984A4D" w:rsidP="00984A4D">
      <w:pPr>
        <w:snapToGrid w:val="0"/>
        <w:spacing w:line="440" w:lineRule="exact"/>
        <w:ind w:firstLineChars="200" w:firstLine="422"/>
        <w:rPr>
          <w:rFonts w:ascii="宋体" w:hAnsi="宋体"/>
          <w:szCs w:val="21"/>
        </w:rPr>
      </w:pPr>
      <w:r w:rsidRPr="00184CE8">
        <w:rPr>
          <w:rFonts w:ascii="宋体" w:hAnsi="宋体" w:hint="eastAsia"/>
          <w:b/>
          <w:szCs w:val="21"/>
        </w:rPr>
        <w:t>4.2</w:t>
      </w:r>
      <w:r w:rsidRPr="00184CE8">
        <w:rPr>
          <w:rFonts w:ascii="宋体" w:hAnsi="宋体" w:hint="eastAsia"/>
          <w:szCs w:val="21"/>
        </w:rPr>
        <w:t>卖方应当知晓工程现场周边的交通情况和工程所在地政府关于运输时限及道路限制的规定（包含临时性的），不应因此向买方提出索赔或要求延长变更交货期限。</w:t>
      </w:r>
    </w:p>
    <w:p w:rsidR="00984A4D" w:rsidRPr="00184CE8" w:rsidRDefault="00984A4D" w:rsidP="00984A4D">
      <w:pPr>
        <w:snapToGrid w:val="0"/>
        <w:spacing w:line="440" w:lineRule="exact"/>
        <w:ind w:firstLineChars="225" w:firstLine="474"/>
        <w:rPr>
          <w:rFonts w:ascii="宋体" w:hAnsi="宋体"/>
          <w:szCs w:val="21"/>
        </w:rPr>
      </w:pPr>
      <w:r w:rsidRPr="00184CE8">
        <w:rPr>
          <w:rFonts w:hint="eastAsia"/>
          <w:b/>
          <w:szCs w:val="21"/>
        </w:rPr>
        <w:t>4.3</w:t>
      </w:r>
      <w:r w:rsidRPr="00184CE8">
        <w:rPr>
          <w:rFonts w:hint="eastAsia"/>
          <w:szCs w:val="21"/>
        </w:rPr>
        <w:t>卖方人员及车辆必须遵守买方现场安全管理规定，因卖方原因引发的生产安全故事和火灾事故等由卖方承担全部责任。</w:t>
      </w:r>
    </w:p>
    <w:p w:rsidR="00984A4D" w:rsidRPr="00184CE8" w:rsidRDefault="00984A4D" w:rsidP="00984A4D">
      <w:pPr>
        <w:snapToGrid w:val="0"/>
        <w:spacing w:line="440" w:lineRule="exact"/>
        <w:ind w:firstLineChars="200" w:firstLine="422"/>
        <w:rPr>
          <w:rFonts w:ascii="宋体" w:hAnsi="宋体"/>
          <w:b/>
          <w:szCs w:val="21"/>
        </w:rPr>
      </w:pPr>
      <w:r w:rsidRPr="00184CE8">
        <w:rPr>
          <w:rFonts w:ascii="宋体" w:hAnsi="宋体" w:hint="eastAsia"/>
          <w:b/>
          <w:szCs w:val="21"/>
        </w:rPr>
        <w:t>第5条  产品随附资料</w:t>
      </w:r>
    </w:p>
    <w:p w:rsidR="00984A4D" w:rsidRPr="00184CE8" w:rsidRDefault="00984A4D" w:rsidP="00984A4D">
      <w:pPr>
        <w:spacing w:line="440" w:lineRule="exact"/>
        <w:ind w:firstLineChars="200" w:firstLine="422"/>
        <w:rPr>
          <w:rFonts w:ascii="宋体" w:hAnsi="宋体"/>
          <w:szCs w:val="21"/>
        </w:rPr>
      </w:pPr>
      <w:r w:rsidRPr="00184CE8">
        <w:rPr>
          <w:rFonts w:ascii="宋体" w:hAnsi="宋体" w:hint="eastAsia"/>
          <w:b/>
          <w:szCs w:val="21"/>
        </w:rPr>
        <w:t>5.1</w:t>
      </w:r>
      <w:r w:rsidRPr="00184CE8">
        <w:rPr>
          <w:rFonts w:ascii="宋体" w:hAnsi="宋体" w:hint="eastAsia"/>
          <w:szCs w:val="21"/>
        </w:rPr>
        <w:t>卖方应按照工程所在地有关工程竣工验收资料的规定及买方产品复试的要求，向买方提供所有产品的技术文件，包括但不限于产品合格证明书、产品质量检测报告和产品使用说明书等相关资料。卖方对提交资料中各参数的真实性、合法性和有效性负责。</w:t>
      </w:r>
    </w:p>
    <w:p w:rsidR="00984A4D" w:rsidRPr="00184CE8" w:rsidRDefault="00984A4D" w:rsidP="00984A4D">
      <w:pPr>
        <w:spacing w:line="440" w:lineRule="exact"/>
        <w:ind w:firstLineChars="200" w:firstLine="422"/>
        <w:rPr>
          <w:rFonts w:ascii="宋体" w:hAnsi="宋体"/>
          <w:szCs w:val="21"/>
        </w:rPr>
      </w:pPr>
      <w:r w:rsidRPr="00184CE8">
        <w:rPr>
          <w:rFonts w:ascii="宋体" w:hAnsi="宋体" w:hint="eastAsia"/>
          <w:b/>
          <w:szCs w:val="21"/>
        </w:rPr>
        <w:t>5.2</w:t>
      </w:r>
      <w:r w:rsidRPr="00184CE8">
        <w:rPr>
          <w:rFonts w:ascii="宋体" w:hAnsi="宋体" w:hint="eastAsia"/>
          <w:szCs w:val="21"/>
        </w:rPr>
        <w:t>卖方应提供产品生产单位的名称、法定地址、联系方法等资料。如果卖方是本合同所述产品的生产单位的指定代理销售单位，则应向买方提供生产单位的销售代理委托书或其他销售证明文件。</w:t>
      </w:r>
    </w:p>
    <w:p w:rsidR="00984A4D" w:rsidRPr="00184CE8" w:rsidRDefault="00984A4D" w:rsidP="00984A4D">
      <w:pPr>
        <w:snapToGrid w:val="0"/>
        <w:spacing w:line="440" w:lineRule="exact"/>
        <w:ind w:firstLineChars="245" w:firstLine="517"/>
        <w:rPr>
          <w:rFonts w:ascii="宋体" w:hAnsi="宋体"/>
          <w:b/>
          <w:bCs/>
          <w:szCs w:val="21"/>
        </w:rPr>
      </w:pPr>
      <w:r w:rsidRPr="00184CE8">
        <w:rPr>
          <w:rFonts w:ascii="宋体" w:hAnsi="宋体" w:hint="eastAsia"/>
          <w:b/>
          <w:szCs w:val="21"/>
        </w:rPr>
        <w:t xml:space="preserve">第6条  </w:t>
      </w:r>
      <w:r w:rsidRPr="00184CE8">
        <w:rPr>
          <w:rFonts w:ascii="宋体" w:hAnsi="宋体" w:hint="eastAsia"/>
          <w:b/>
          <w:bCs/>
          <w:szCs w:val="21"/>
        </w:rPr>
        <w:t>交货地点、交货时间和方式</w:t>
      </w:r>
    </w:p>
    <w:p w:rsidR="00984A4D" w:rsidRPr="00184CE8" w:rsidRDefault="00984A4D" w:rsidP="00984A4D">
      <w:pPr>
        <w:snapToGrid w:val="0"/>
        <w:spacing w:line="440" w:lineRule="exact"/>
        <w:ind w:firstLineChars="200" w:firstLine="422"/>
        <w:rPr>
          <w:rFonts w:ascii="宋体" w:hAnsi="宋体"/>
          <w:szCs w:val="21"/>
          <w:u w:val="single"/>
        </w:rPr>
      </w:pPr>
      <w:r w:rsidRPr="00184CE8">
        <w:rPr>
          <w:rFonts w:ascii="宋体" w:hAnsi="宋体" w:hint="eastAsia"/>
          <w:b/>
          <w:bCs/>
          <w:szCs w:val="21"/>
        </w:rPr>
        <w:t>6.1</w:t>
      </w:r>
      <w:r w:rsidRPr="00184CE8">
        <w:rPr>
          <w:rFonts w:ascii="宋体" w:hAnsi="宋体" w:hint="eastAsia"/>
          <w:szCs w:val="21"/>
        </w:rPr>
        <w:t>交货地点和方式：</w:t>
      </w:r>
      <w:r w:rsidRPr="00184CE8">
        <w:rPr>
          <w:rFonts w:ascii="宋体" w:hAnsi="宋体" w:hint="eastAsia"/>
          <w:b/>
          <w:szCs w:val="21"/>
          <w:u w:val="single"/>
        </w:rPr>
        <w:t xml:space="preserve">北京市朝阳区东土城路5号 </w:t>
      </w:r>
    </w:p>
    <w:p w:rsidR="00984A4D" w:rsidRPr="00184CE8" w:rsidRDefault="00984A4D" w:rsidP="00984A4D">
      <w:pPr>
        <w:snapToGrid w:val="0"/>
        <w:spacing w:line="440" w:lineRule="exact"/>
        <w:ind w:firstLineChars="200" w:firstLine="422"/>
        <w:rPr>
          <w:rFonts w:ascii="宋体" w:hAnsi="宋体"/>
          <w:szCs w:val="21"/>
          <w:u w:val="single"/>
        </w:rPr>
      </w:pPr>
      <w:r w:rsidRPr="00184CE8">
        <w:rPr>
          <w:rFonts w:ascii="宋体" w:hAnsi="宋体" w:hint="eastAsia"/>
          <w:b/>
          <w:szCs w:val="21"/>
        </w:rPr>
        <w:t>6.2</w:t>
      </w:r>
      <w:r w:rsidRPr="00184CE8">
        <w:rPr>
          <w:rFonts w:ascii="宋体" w:hAnsi="宋体" w:hint="eastAsia"/>
          <w:szCs w:val="21"/>
        </w:rPr>
        <w:t>交货时间：</w:t>
      </w:r>
      <w:r>
        <w:rPr>
          <w:rFonts w:ascii="宋体" w:hAnsi="宋体" w:hint="eastAsia"/>
          <w:b/>
          <w:szCs w:val="21"/>
          <w:u w:val="single"/>
        </w:rPr>
        <w:t>进场</w:t>
      </w:r>
      <w:r w:rsidRPr="00184CE8">
        <w:rPr>
          <w:rFonts w:ascii="宋体" w:hAnsi="宋体" w:hint="eastAsia"/>
          <w:b/>
          <w:szCs w:val="21"/>
          <w:u w:val="single"/>
        </w:rPr>
        <w:t>具体时间，电话通知。</w:t>
      </w:r>
    </w:p>
    <w:p w:rsidR="00984A4D" w:rsidRPr="00184CE8" w:rsidRDefault="00984A4D" w:rsidP="00984A4D">
      <w:pPr>
        <w:snapToGrid w:val="0"/>
        <w:spacing w:line="440" w:lineRule="exact"/>
        <w:ind w:firstLineChars="200" w:firstLine="422"/>
        <w:rPr>
          <w:rFonts w:ascii="宋体" w:hAnsi="宋体"/>
          <w:szCs w:val="21"/>
        </w:rPr>
      </w:pPr>
      <w:r w:rsidRPr="00184CE8">
        <w:rPr>
          <w:rFonts w:ascii="宋体" w:hAnsi="宋体" w:hint="eastAsia"/>
          <w:b/>
          <w:szCs w:val="21"/>
        </w:rPr>
        <w:t>6.3</w:t>
      </w:r>
      <w:r w:rsidRPr="00184CE8">
        <w:rPr>
          <w:rFonts w:ascii="宋体" w:hAnsi="宋体" w:hint="eastAsia"/>
          <w:szCs w:val="21"/>
        </w:rPr>
        <w:t>买卖双方约定产品进场通知方式，采取以下第</w:t>
      </w:r>
      <w:r w:rsidRPr="00184CE8">
        <w:rPr>
          <w:rFonts w:ascii="宋体" w:hAnsi="宋体" w:hint="eastAsia"/>
          <w:b/>
          <w:szCs w:val="21"/>
          <w:u w:val="single"/>
        </w:rPr>
        <w:t>6.3.1</w:t>
      </w:r>
      <w:r w:rsidRPr="00184CE8">
        <w:rPr>
          <w:rFonts w:ascii="宋体" w:hAnsi="宋体" w:hint="eastAsia"/>
          <w:szCs w:val="21"/>
        </w:rPr>
        <w:t>种方式执行：</w:t>
      </w:r>
    </w:p>
    <w:p w:rsidR="00984A4D" w:rsidRPr="00184CE8" w:rsidRDefault="00984A4D" w:rsidP="00984A4D">
      <w:pPr>
        <w:snapToGrid w:val="0"/>
        <w:spacing w:line="440" w:lineRule="exact"/>
        <w:ind w:firstLineChars="200" w:firstLine="422"/>
        <w:rPr>
          <w:rFonts w:ascii="宋体" w:hAnsi="宋体"/>
          <w:szCs w:val="21"/>
        </w:rPr>
      </w:pPr>
      <w:r w:rsidRPr="00184CE8">
        <w:rPr>
          <w:rFonts w:ascii="宋体" w:hAnsi="宋体" w:hint="eastAsia"/>
          <w:b/>
          <w:szCs w:val="21"/>
        </w:rPr>
        <w:t>6.3.1</w:t>
      </w:r>
      <w:r w:rsidRPr="00184CE8">
        <w:rPr>
          <w:rFonts w:ascii="宋体" w:hAnsi="宋体" w:hint="eastAsia"/>
          <w:szCs w:val="21"/>
        </w:rPr>
        <w:t>电话通知：</w:t>
      </w:r>
    </w:p>
    <w:p w:rsidR="00984A4D" w:rsidRPr="00184CE8" w:rsidRDefault="00984A4D" w:rsidP="00984A4D">
      <w:pPr>
        <w:snapToGrid w:val="0"/>
        <w:spacing w:line="440" w:lineRule="exact"/>
        <w:ind w:firstLineChars="200" w:firstLine="420"/>
        <w:rPr>
          <w:rFonts w:ascii="宋体" w:hAnsi="宋体"/>
          <w:szCs w:val="21"/>
        </w:rPr>
      </w:pPr>
      <w:r w:rsidRPr="00184CE8">
        <w:rPr>
          <w:rFonts w:ascii="宋体" w:hAnsi="宋体" w:hint="eastAsia"/>
          <w:szCs w:val="21"/>
        </w:rPr>
        <w:t>卖方联系人：电话：</w:t>
      </w:r>
    </w:p>
    <w:p w:rsidR="00984A4D" w:rsidRPr="00184CE8" w:rsidRDefault="00984A4D" w:rsidP="00984A4D">
      <w:pPr>
        <w:snapToGrid w:val="0"/>
        <w:spacing w:line="440" w:lineRule="exact"/>
        <w:ind w:firstLineChars="200" w:firstLine="420"/>
        <w:rPr>
          <w:rFonts w:ascii="宋体" w:hAnsi="宋体"/>
          <w:szCs w:val="21"/>
        </w:rPr>
      </w:pPr>
      <w:r w:rsidRPr="00184CE8">
        <w:rPr>
          <w:rFonts w:ascii="宋体" w:hAnsi="宋体" w:hint="eastAsia"/>
          <w:szCs w:val="21"/>
        </w:rPr>
        <w:t>买方联系人：</w:t>
      </w:r>
      <w:r w:rsidRPr="00184CE8">
        <w:rPr>
          <w:rFonts w:ascii="宋体" w:hAnsi="宋体" w:hint="eastAsia"/>
          <w:szCs w:val="21"/>
          <w:u w:val="single"/>
        </w:rPr>
        <w:t xml:space="preserve">  刘新建  </w:t>
      </w:r>
      <w:r w:rsidRPr="00184CE8">
        <w:rPr>
          <w:rFonts w:ascii="宋体" w:hAnsi="宋体" w:hint="eastAsia"/>
          <w:szCs w:val="21"/>
        </w:rPr>
        <w:t>电话：</w:t>
      </w:r>
      <w:r w:rsidRPr="00184CE8">
        <w:rPr>
          <w:rFonts w:ascii="宋体" w:hAnsi="宋体" w:hint="eastAsia"/>
          <w:szCs w:val="21"/>
          <w:u w:val="single"/>
        </w:rPr>
        <w:t xml:space="preserve"> 13381196385     </w:t>
      </w:r>
    </w:p>
    <w:p w:rsidR="00984A4D" w:rsidRPr="00184CE8" w:rsidRDefault="00984A4D" w:rsidP="00984A4D">
      <w:pPr>
        <w:snapToGrid w:val="0"/>
        <w:spacing w:line="440" w:lineRule="exact"/>
        <w:ind w:firstLineChars="200" w:firstLine="422"/>
        <w:rPr>
          <w:rFonts w:ascii="宋体" w:hAnsi="宋体"/>
          <w:szCs w:val="21"/>
        </w:rPr>
      </w:pPr>
      <w:r w:rsidRPr="00184CE8">
        <w:rPr>
          <w:rFonts w:ascii="宋体" w:hAnsi="宋体" w:hint="eastAsia"/>
          <w:b/>
          <w:szCs w:val="21"/>
        </w:rPr>
        <w:t>6.3.2</w:t>
      </w:r>
      <w:r w:rsidRPr="00184CE8">
        <w:rPr>
          <w:rFonts w:ascii="宋体" w:hAnsi="宋体" w:hint="eastAsia"/>
          <w:szCs w:val="21"/>
        </w:rPr>
        <w:t>传真通知：</w:t>
      </w:r>
    </w:p>
    <w:p w:rsidR="00984A4D" w:rsidRPr="00184CE8" w:rsidRDefault="00984A4D" w:rsidP="00984A4D">
      <w:pPr>
        <w:snapToGrid w:val="0"/>
        <w:spacing w:line="440" w:lineRule="exact"/>
        <w:ind w:firstLineChars="200" w:firstLine="420"/>
        <w:rPr>
          <w:rFonts w:ascii="宋体" w:hAnsi="宋体"/>
          <w:szCs w:val="21"/>
        </w:rPr>
      </w:pPr>
      <w:r w:rsidRPr="00184CE8">
        <w:rPr>
          <w:rFonts w:ascii="宋体" w:hAnsi="宋体" w:hint="eastAsia"/>
          <w:szCs w:val="21"/>
        </w:rPr>
        <w:t>卖方传真：</w:t>
      </w:r>
    </w:p>
    <w:p w:rsidR="00984A4D" w:rsidRPr="00184CE8" w:rsidRDefault="00984A4D" w:rsidP="00984A4D">
      <w:pPr>
        <w:snapToGrid w:val="0"/>
        <w:spacing w:line="440" w:lineRule="exact"/>
        <w:ind w:firstLineChars="200" w:firstLine="420"/>
        <w:rPr>
          <w:rFonts w:ascii="宋体" w:hAnsi="宋体"/>
          <w:szCs w:val="21"/>
        </w:rPr>
      </w:pPr>
      <w:r w:rsidRPr="00184CE8">
        <w:rPr>
          <w:rFonts w:ascii="宋体" w:hAnsi="宋体" w:hint="eastAsia"/>
          <w:szCs w:val="21"/>
        </w:rPr>
        <w:t>买方传真：</w:t>
      </w:r>
    </w:p>
    <w:p w:rsidR="00984A4D" w:rsidRPr="00184CE8" w:rsidRDefault="00984A4D" w:rsidP="00984A4D">
      <w:pPr>
        <w:snapToGrid w:val="0"/>
        <w:spacing w:line="440" w:lineRule="exact"/>
        <w:ind w:firstLineChars="200" w:firstLine="422"/>
        <w:rPr>
          <w:rFonts w:ascii="宋体" w:hAnsi="宋体"/>
          <w:szCs w:val="21"/>
        </w:rPr>
      </w:pPr>
      <w:r w:rsidRPr="00184CE8">
        <w:rPr>
          <w:rFonts w:ascii="宋体" w:hAnsi="宋体" w:hint="eastAsia"/>
          <w:b/>
          <w:szCs w:val="21"/>
        </w:rPr>
        <w:t>6.3.3</w:t>
      </w:r>
      <w:r w:rsidRPr="00184CE8">
        <w:rPr>
          <w:rFonts w:ascii="宋体" w:hAnsi="宋体" w:hint="eastAsia"/>
          <w:szCs w:val="21"/>
        </w:rPr>
        <w:t>其它通知方式：</w:t>
      </w:r>
      <w:r w:rsidRPr="00184CE8">
        <w:rPr>
          <w:rFonts w:ascii="宋体" w:hAnsi="宋体" w:hint="eastAsia"/>
          <w:szCs w:val="21"/>
          <w:u w:val="single"/>
        </w:rPr>
        <w:t xml:space="preserve">              无                 </w:t>
      </w:r>
    </w:p>
    <w:p w:rsidR="00984A4D" w:rsidRPr="00184CE8" w:rsidRDefault="00984A4D" w:rsidP="00984A4D">
      <w:pPr>
        <w:snapToGrid w:val="0"/>
        <w:spacing w:line="440" w:lineRule="exact"/>
        <w:ind w:firstLineChars="200" w:firstLine="422"/>
        <w:rPr>
          <w:rFonts w:ascii="宋体" w:hAnsi="宋体"/>
          <w:szCs w:val="21"/>
        </w:rPr>
      </w:pPr>
      <w:r w:rsidRPr="00184CE8">
        <w:rPr>
          <w:rFonts w:ascii="宋体" w:hAnsi="宋体" w:hint="eastAsia"/>
          <w:b/>
          <w:szCs w:val="21"/>
        </w:rPr>
        <w:t>6.4</w:t>
      </w:r>
      <w:r w:rsidRPr="00184CE8">
        <w:rPr>
          <w:rFonts w:ascii="宋体" w:hAnsi="宋体" w:hint="eastAsia"/>
          <w:szCs w:val="21"/>
        </w:rPr>
        <w:t>卖方应严格按照买方每批供货需求的数量供货，</w:t>
      </w:r>
      <w:r w:rsidRPr="00184CE8">
        <w:rPr>
          <w:rFonts w:ascii="宋体" w:hAnsi="宋体"/>
          <w:noProof/>
          <w:szCs w:val="21"/>
        </w:rPr>
        <w:drawing>
          <wp:anchor distT="0" distB="0" distL="114300" distR="114300" simplePos="0" relativeHeight="251659264" behindDoc="1" locked="1" layoutInCell="1" allowOverlap="1">
            <wp:simplePos x="0" y="0"/>
            <wp:positionH relativeFrom="column">
              <wp:posOffset>3073400</wp:posOffset>
            </wp:positionH>
            <wp:positionV relativeFrom="paragraph">
              <wp:posOffset>7391400</wp:posOffset>
            </wp:positionV>
            <wp:extent cx="1384300" cy="203200"/>
            <wp:effectExtent l="0" t="0" r="6350" b="6350"/>
            <wp:wrapNone/>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4300" cy="203200"/>
                    </a:xfrm>
                    <a:prstGeom prst="rect">
                      <a:avLst/>
                    </a:prstGeom>
                    <a:noFill/>
                    <a:ln>
                      <a:noFill/>
                    </a:ln>
                  </pic:spPr>
                </pic:pic>
              </a:graphicData>
            </a:graphic>
          </wp:anchor>
        </w:drawing>
      </w:r>
      <w:r w:rsidRPr="00184CE8">
        <w:rPr>
          <w:rFonts w:ascii="宋体" w:hAnsi="宋体" w:hint="eastAsia"/>
          <w:szCs w:val="21"/>
        </w:rPr>
        <w:t>并按买方现场要求的指定地点卸货并码放整齐，保证堆放安全，否则买方有权不予验收。卖方对超出供货需求量供应的货物承担相应费用和责任。</w:t>
      </w:r>
    </w:p>
    <w:p w:rsidR="00984A4D" w:rsidRPr="00184CE8" w:rsidRDefault="00984A4D" w:rsidP="00984A4D">
      <w:pPr>
        <w:spacing w:line="440" w:lineRule="exact"/>
        <w:ind w:firstLineChars="196" w:firstLine="413"/>
        <w:rPr>
          <w:rFonts w:ascii="宋体" w:hAnsi="宋体"/>
          <w:b/>
          <w:szCs w:val="21"/>
        </w:rPr>
      </w:pPr>
      <w:r w:rsidRPr="00184CE8">
        <w:rPr>
          <w:rFonts w:ascii="宋体" w:hAnsi="宋体" w:hint="eastAsia"/>
          <w:b/>
          <w:szCs w:val="21"/>
        </w:rPr>
        <w:t xml:space="preserve">第7条  产品验收 </w:t>
      </w:r>
    </w:p>
    <w:p w:rsidR="00984A4D" w:rsidRPr="00184CE8" w:rsidRDefault="00984A4D" w:rsidP="00984A4D">
      <w:pPr>
        <w:spacing w:line="440" w:lineRule="exact"/>
        <w:ind w:firstLineChars="200" w:firstLine="422"/>
        <w:rPr>
          <w:rFonts w:ascii="宋体" w:hAnsi="宋体"/>
          <w:szCs w:val="21"/>
        </w:rPr>
      </w:pPr>
      <w:r w:rsidRPr="00184CE8">
        <w:rPr>
          <w:rFonts w:ascii="宋体" w:hAnsi="宋体" w:hint="eastAsia"/>
          <w:b/>
          <w:bCs/>
          <w:szCs w:val="21"/>
        </w:rPr>
        <w:t>7.1</w:t>
      </w:r>
      <w:r w:rsidRPr="00184CE8">
        <w:rPr>
          <w:rFonts w:ascii="宋体" w:hAnsi="宋体" w:hint="eastAsia"/>
          <w:szCs w:val="21"/>
        </w:rPr>
        <w:t>买方的签收行为仅代表对产品外观或包装完好及到货数量的确认，并不能免除卖方对产品质量</w:t>
      </w:r>
      <w:r w:rsidRPr="00184CE8">
        <w:rPr>
          <w:rFonts w:ascii="宋体" w:hAnsi="宋体" w:hint="eastAsia"/>
          <w:szCs w:val="21"/>
        </w:rPr>
        <w:lastRenderedPageBreak/>
        <w:t>应付的责任。</w:t>
      </w:r>
    </w:p>
    <w:p w:rsidR="00984A4D" w:rsidRPr="00184CE8" w:rsidRDefault="00984A4D" w:rsidP="00984A4D">
      <w:pPr>
        <w:spacing w:line="440" w:lineRule="exact"/>
        <w:ind w:firstLineChars="200" w:firstLine="422"/>
        <w:rPr>
          <w:rFonts w:ascii="宋体" w:hAnsi="宋体"/>
          <w:szCs w:val="21"/>
          <w:u w:val="single"/>
        </w:rPr>
      </w:pPr>
      <w:r w:rsidRPr="00184CE8">
        <w:rPr>
          <w:rFonts w:ascii="宋体" w:hAnsi="宋体" w:hint="eastAsia"/>
          <w:b/>
          <w:szCs w:val="21"/>
        </w:rPr>
        <w:t>7.2</w:t>
      </w:r>
      <w:r w:rsidRPr="00184CE8">
        <w:rPr>
          <w:rFonts w:ascii="宋体" w:hAnsi="宋体" w:hint="eastAsia"/>
          <w:szCs w:val="21"/>
        </w:rPr>
        <w:t>验收计量方式：</w:t>
      </w:r>
      <w:r>
        <w:rPr>
          <w:rFonts w:ascii="宋体" w:hAnsi="宋体" w:hint="eastAsia"/>
          <w:b/>
          <w:bCs/>
          <w:szCs w:val="21"/>
          <w:u w:val="single"/>
        </w:rPr>
        <w:t>采用相应</w:t>
      </w:r>
      <w:r w:rsidRPr="001E44BB">
        <w:rPr>
          <w:rFonts w:ascii="宋体" w:hAnsi="宋体" w:hint="eastAsia"/>
          <w:b/>
          <w:bCs/>
          <w:szCs w:val="21"/>
          <w:u w:val="single"/>
        </w:rPr>
        <w:t>器具</w:t>
      </w:r>
      <w:r>
        <w:rPr>
          <w:rFonts w:ascii="宋体" w:hAnsi="宋体" w:hint="eastAsia"/>
          <w:b/>
          <w:bCs/>
          <w:szCs w:val="21"/>
          <w:u w:val="single"/>
        </w:rPr>
        <w:t>称重及装载容器仪表显示相结合计量</w:t>
      </w:r>
      <w:r w:rsidRPr="001E44BB">
        <w:rPr>
          <w:rFonts w:ascii="宋体" w:hAnsi="宋体" w:hint="eastAsia"/>
          <w:b/>
          <w:bCs/>
          <w:szCs w:val="21"/>
          <w:u w:val="single"/>
        </w:rPr>
        <w:t>验收；</w:t>
      </w:r>
      <w:r w:rsidRPr="001E44BB">
        <w:rPr>
          <w:rFonts w:hint="eastAsia"/>
          <w:b/>
          <w:szCs w:val="21"/>
          <w:u w:val="single"/>
        </w:rPr>
        <w:t>每批</w:t>
      </w:r>
      <w:r>
        <w:rPr>
          <w:rFonts w:hint="eastAsia"/>
          <w:b/>
          <w:szCs w:val="21"/>
          <w:u w:val="single"/>
        </w:rPr>
        <w:t>材料</w:t>
      </w:r>
      <w:r w:rsidRPr="001E44BB">
        <w:rPr>
          <w:rFonts w:hint="eastAsia"/>
          <w:b/>
          <w:szCs w:val="21"/>
          <w:u w:val="single"/>
        </w:rPr>
        <w:t>进场由</w:t>
      </w:r>
      <w:r>
        <w:rPr>
          <w:rFonts w:hint="eastAsia"/>
          <w:b/>
          <w:szCs w:val="21"/>
          <w:u w:val="single"/>
        </w:rPr>
        <w:t>买方</w:t>
      </w:r>
      <w:r w:rsidRPr="001E44BB">
        <w:rPr>
          <w:rFonts w:hint="eastAsia"/>
          <w:b/>
          <w:szCs w:val="21"/>
          <w:u w:val="single"/>
        </w:rPr>
        <w:t>、施工方专职材料人员及</w:t>
      </w:r>
      <w:r>
        <w:rPr>
          <w:rFonts w:hint="eastAsia"/>
          <w:b/>
          <w:szCs w:val="21"/>
          <w:u w:val="single"/>
        </w:rPr>
        <w:t>卖方</w:t>
      </w:r>
      <w:r w:rsidRPr="001E44BB">
        <w:rPr>
          <w:rFonts w:hint="eastAsia"/>
          <w:b/>
          <w:szCs w:val="21"/>
          <w:u w:val="single"/>
        </w:rPr>
        <w:t>授权人员共同进行检验签收，并取样进行复试；</w:t>
      </w:r>
      <w:r w:rsidRPr="001E44BB">
        <w:rPr>
          <w:rFonts w:ascii="宋体" w:hAnsi="宋体" w:hint="eastAsia"/>
          <w:szCs w:val="21"/>
          <w:u w:val="single"/>
        </w:rPr>
        <w:t xml:space="preserve">  。</w:t>
      </w:r>
    </w:p>
    <w:p w:rsidR="00984A4D" w:rsidRPr="00184CE8" w:rsidRDefault="00984A4D" w:rsidP="00984A4D">
      <w:pPr>
        <w:spacing w:line="440" w:lineRule="exact"/>
        <w:ind w:firstLineChars="196" w:firstLine="413"/>
        <w:rPr>
          <w:rFonts w:ascii="宋体" w:hAnsi="宋体"/>
          <w:b/>
          <w:szCs w:val="21"/>
        </w:rPr>
      </w:pPr>
      <w:r w:rsidRPr="00184CE8">
        <w:rPr>
          <w:rFonts w:ascii="宋体" w:hAnsi="宋体" w:hint="eastAsia"/>
          <w:b/>
          <w:szCs w:val="21"/>
        </w:rPr>
        <w:t xml:space="preserve">第8条  </w:t>
      </w:r>
      <w:r w:rsidRPr="00184CE8">
        <w:rPr>
          <w:rFonts w:ascii="宋体" w:hAnsi="宋体" w:hint="eastAsia"/>
          <w:b/>
          <w:bCs/>
          <w:szCs w:val="21"/>
        </w:rPr>
        <w:t>产品质量保证期限</w:t>
      </w:r>
    </w:p>
    <w:p w:rsidR="00984A4D" w:rsidRPr="00184CE8" w:rsidRDefault="00984A4D" w:rsidP="00984A4D">
      <w:pPr>
        <w:snapToGrid w:val="0"/>
        <w:spacing w:line="440" w:lineRule="exact"/>
        <w:ind w:firstLineChars="200" w:firstLine="422"/>
        <w:rPr>
          <w:rFonts w:ascii="宋体" w:hAnsi="宋体"/>
          <w:szCs w:val="21"/>
        </w:rPr>
      </w:pPr>
      <w:r w:rsidRPr="00184CE8">
        <w:rPr>
          <w:rFonts w:ascii="宋体" w:hAnsi="宋体" w:hint="eastAsia"/>
          <w:b/>
          <w:szCs w:val="21"/>
        </w:rPr>
        <w:t>8.1</w:t>
      </w:r>
      <w:r w:rsidRPr="00184CE8">
        <w:rPr>
          <w:rFonts w:ascii="宋体" w:hAnsi="宋体" w:hint="eastAsia"/>
          <w:szCs w:val="21"/>
        </w:rPr>
        <w:t>卖方对产品的质量保证期为自单位工程竣工验收合格之日起算（以单位工程竣工验收记录表日期为准）满</w:t>
      </w:r>
      <w:r>
        <w:rPr>
          <w:rFonts w:ascii="宋体" w:hAnsi="宋体" w:hint="eastAsia"/>
          <w:szCs w:val="21"/>
          <w:u w:val="single"/>
        </w:rPr>
        <w:t>无</w:t>
      </w:r>
      <w:r w:rsidRPr="00184CE8">
        <w:rPr>
          <w:rFonts w:ascii="宋体" w:hAnsi="宋体" w:hint="eastAsia"/>
          <w:szCs w:val="21"/>
        </w:rPr>
        <w:t>年。质量保证期内，卖方应按照以下规定时间予以免费负责维修或更换；质量保证期满不能视为卖方对产品中存在的可能引起产品损坏的潜在缺陷所应付的责任的解除，卖方对纠正潜在的缺陷应负有责任。</w:t>
      </w:r>
    </w:p>
    <w:p w:rsidR="00984A4D" w:rsidRPr="00184CE8" w:rsidRDefault="00984A4D" w:rsidP="00984A4D">
      <w:pPr>
        <w:snapToGrid w:val="0"/>
        <w:spacing w:line="440" w:lineRule="exact"/>
        <w:ind w:firstLineChars="200" w:firstLine="422"/>
        <w:rPr>
          <w:rFonts w:ascii="宋体" w:hAnsi="宋体"/>
          <w:szCs w:val="21"/>
          <w:u w:val="single"/>
        </w:rPr>
      </w:pPr>
      <w:r w:rsidRPr="00184CE8">
        <w:rPr>
          <w:rFonts w:ascii="宋体" w:hAnsi="宋体" w:hint="eastAsia"/>
          <w:b/>
          <w:szCs w:val="21"/>
        </w:rPr>
        <w:t>8.2</w:t>
      </w:r>
      <w:r w:rsidRPr="00184CE8">
        <w:rPr>
          <w:rFonts w:ascii="宋体" w:hAnsi="宋体" w:hint="eastAsia"/>
          <w:szCs w:val="21"/>
        </w:rPr>
        <w:t>质量保证期内或竣工前，产品有质量缺陷，卖方在接到买方或业主（建设单位）通知</w:t>
      </w:r>
      <w:r>
        <w:rPr>
          <w:rFonts w:ascii="宋体" w:hAnsi="宋体" w:hint="eastAsia"/>
          <w:szCs w:val="21"/>
          <w:u w:val="single"/>
        </w:rPr>
        <w:t>4</w:t>
      </w:r>
      <w:r w:rsidRPr="00184CE8">
        <w:rPr>
          <w:rFonts w:ascii="宋体" w:hAnsi="宋体" w:hint="eastAsia"/>
          <w:szCs w:val="21"/>
        </w:rPr>
        <w:t>小时内赶到现场进行解决。如遇重大事故，卖方接到通知应立即赶赴现场，在24小时内解决问题或提供替代方案。</w:t>
      </w:r>
    </w:p>
    <w:p w:rsidR="00984A4D" w:rsidRPr="00184CE8" w:rsidRDefault="00984A4D" w:rsidP="00984A4D">
      <w:pPr>
        <w:spacing w:line="440" w:lineRule="exact"/>
        <w:ind w:firstLineChars="200" w:firstLine="422"/>
        <w:rPr>
          <w:rFonts w:ascii="宋体" w:hAnsi="宋体"/>
          <w:szCs w:val="21"/>
        </w:rPr>
      </w:pPr>
      <w:r w:rsidRPr="00184CE8">
        <w:rPr>
          <w:rFonts w:ascii="宋体" w:hAnsi="宋体" w:hint="eastAsia"/>
          <w:b/>
          <w:szCs w:val="21"/>
        </w:rPr>
        <w:t>8.3</w:t>
      </w:r>
      <w:r w:rsidRPr="00184CE8">
        <w:rPr>
          <w:rFonts w:ascii="宋体" w:hAnsi="宋体" w:hint="eastAsia"/>
          <w:szCs w:val="21"/>
        </w:rPr>
        <w:t>质量保证期满后卖方仍应承担售后服务。只要买方或业主提出书面要求，卖方必须在3日内给予书面答复，并提供相应服务，以达到业主满意。非潜在的质量瑕疵售后服务费用由买方或业主承担。对于卖方产品在合理使用期内（无论是否超过质量保证期），因产品本身质量问题导致用户或买方遭受损失，卖方负有完全赔偿责任。</w:t>
      </w:r>
    </w:p>
    <w:p w:rsidR="00984A4D" w:rsidRPr="00184CE8" w:rsidRDefault="00984A4D" w:rsidP="00984A4D">
      <w:pPr>
        <w:spacing w:line="440" w:lineRule="exact"/>
        <w:ind w:firstLineChars="200" w:firstLine="422"/>
        <w:rPr>
          <w:rFonts w:ascii="宋体" w:hAnsi="宋体"/>
          <w:szCs w:val="21"/>
        </w:rPr>
      </w:pPr>
      <w:r w:rsidRPr="00184CE8">
        <w:rPr>
          <w:rFonts w:ascii="宋体" w:hAnsi="宋体" w:hint="eastAsia"/>
          <w:b/>
          <w:szCs w:val="21"/>
        </w:rPr>
        <w:t>8.4</w:t>
      </w:r>
      <w:r w:rsidRPr="00184CE8">
        <w:rPr>
          <w:rFonts w:ascii="宋体" w:hAnsi="宋体" w:hint="eastAsia"/>
          <w:szCs w:val="21"/>
        </w:rPr>
        <w:t>卖方借故推脱或无理由拒绝买方提出的维修、更换服务请求，买方或业主可以自行解决，并对维修或更换服务以实际发生费用或市场价从买方应支付给卖方的合同款项中扣除得到补偿。买方根据合同规定对卖方行使的其他权利不受影响，并保留进一步索赔的权利。维修或更换后的部分产品的质量保证期相应延长6个月。</w:t>
      </w:r>
    </w:p>
    <w:p w:rsidR="00984A4D" w:rsidRPr="00184CE8" w:rsidRDefault="00984A4D" w:rsidP="00984A4D">
      <w:pPr>
        <w:spacing w:line="440" w:lineRule="exact"/>
        <w:ind w:firstLineChars="200" w:firstLine="422"/>
        <w:rPr>
          <w:rFonts w:ascii="宋体" w:hAnsi="宋体"/>
          <w:b/>
          <w:szCs w:val="21"/>
        </w:rPr>
      </w:pPr>
      <w:r w:rsidRPr="00184CE8">
        <w:rPr>
          <w:rFonts w:ascii="宋体" w:hAnsi="宋体" w:hint="eastAsia"/>
          <w:b/>
          <w:szCs w:val="21"/>
        </w:rPr>
        <w:t>第9条  结算方式及付款方式</w:t>
      </w:r>
    </w:p>
    <w:p w:rsidR="00984A4D" w:rsidRPr="00184CE8" w:rsidRDefault="00984A4D" w:rsidP="00984A4D">
      <w:pPr>
        <w:spacing w:line="440" w:lineRule="exact"/>
        <w:ind w:firstLineChars="200" w:firstLine="422"/>
        <w:rPr>
          <w:rFonts w:ascii="宋体" w:hAnsi="宋体"/>
          <w:szCs w:val="21"/>
          <w:u w:val="single"/>
        </w:rPr>
      </w:pPr>
      <w:r w:rsidRPr="00184CE8">
        <w:rPr>
          <w:rFonts w:ascii="宋体" w:hAnsi="宋体" w:hint="eastAsia"/>
          <w:b/>
          <w:szCs w:val="21"/>
        </w:rPr>
        <w:t>9.1</w:t>
      </w:r>
      <w:r w:rsidRPr="00184CE8">
        <w:rPr>
          <w:rFonts w:ascii="宋体" w:hAnsi="宋体" w:hint="eastAsia"/>
          <w:szCs w:val="21"/>
        </w:rPr>
        <w:t>结算方式：</w:t>
      </w:r>
      <w:r w:rsidRPr="00DD29BC">
        <w:rPr>
          <w:rFonts w:ascii="宋体" w:hAnsi="宋体" w:hint="eastAsia"/>
          <w:b/>
          <w:szCs w:val="21"/>
          <w:u w:val="single"/>
        </w:rPr>
        <w:t>经买方验收合格后，依据买方签认的验收结算凭证按照合同约定单价进行结算。</w:t>
      </w:r>
    </w:p>
    <w:p w:rsidR="00984A4D" w:rsidRPr="00DD29BC" w:rsidRDefault="00984A4D" w:rsidP="00984A4D">
      <w:pPr>
        <w:spacing w:line="440" w:lineRule="exact"/>
        <w:ind w:firstLineChars="200" w:firstLine="422"/>
        <w:rPr>
          <w:rFonts w:ascii="宋体" w:hAnsi="宋体"/>
          <w:b/>
          <w:szCs w:val="21"/>
          <w:u w:val="single"/>
        </w:rPr>
      </w:pPr>
      <w:r w:rsidRPr="00184CE8">
        <w:rPr>
          <w:rFonts w:ascii="宋体" w:hAnsi="宋体" w:hint="eastAsia"/>
          <w:b/>
          <w:szCs w:val="21"/>
        </w:rPr>
        <w:t>9.2</w:t>
      </w:r>
      <w:r w:rsidRPr="00184CE8">
        <w:rPr>
          <w:rFonts w:ascii="宋体" w:hAnsi="宋体" w:hint="eastAsia"/>
          <w:szCs w:val="21"/>
        </w:rPr>
        <w:t>付款方式及付款时间：</w:t>
      </w:r>
      <w:r w:rsidRPr="00DD29BC">
        <w:rPr>
          <w:rFonts w:ascii="宋体" w:hAnsi="宋体" w:hint="eastAsia"/>
          <w:b/>
          <w:szCs w:val="21"/>
          <w:u w:val="single"/>
        </w:rPr>
        <w:t>供货过程中依据买方资金情况酌情支付，支付比率不超过已结算总额的60％，供应全部完成后，支付比率不超过已结算总额的90％，本工程竣工验收合格，经决算完成后，6个月内支付剩余全部料款。</w:t>
      </w:r>
    </w:p>
    <w:p w:rsidR="00D54D70" w:rsidRDefault="00984A4D" w:rsidP="00D54D70">
      <w:pPr>
        <w:pStyle w:val="aa"/>
        <w:spacing w:line="440" w:lineRule="exact"/>
        <w:ind w:firstLineChars="200" w:firstLine="422"/>
        <w:jc w:val="left"/>
        <w:rPr>
          <w:rFonts w:ascii="宋体" w:hAnsi="宋体"/>
          <w:szCs w:val="21"/>
          <w:u w:val="single"/>
        </w:rPr>
      </w:pPr>
      <w:r w:rsidRPr="00184CE8">
        <w:rPr>
          <w:rFonts w:ascii="宋体" w:hAnsi="宋体" w:hint="eastAsia"/>
          <w:b/>
          <w:szCs w:val="21"/>
        </w:rPr>
        <w:t>9.3</w:t>
      </w:r>
      <w:r w:rsidRPr="00184CE8">
        <w:rPr>
          <w:rFonts w:ascii="宋体" w:hAnsi="宋体" w:hint="eastAsia"/>
          <w:szCs w:val="21"/>
        </w:rPr>
        <w:t>质量保证金：</w:t>
      </w:r>
      <w:r w:rsidRPr="00184CE8">
        <w:rPr>
          <w:rFonts w:ascii="宋体" w:hAnsi="宋体" w:hint="eastAsia"/>
          <w:szCs w:val="21"/>
          <w:u w:val="single"/>
        </w:rPr>
        <w:t xml:space="preserve">   无  </w:t>
      </w:r>
      <w:r w:rsidRPr="00184CE8">
        <w:rPr>
          <w:rFonts w:ascii="宋体" w:hAnsi="宋体" w:hint="eastAsia"/>
          <w:szCs w:val="21"/>
        </w:rPr>
        <w:t>。</w:t>
      </w:r>
      <w:r w:rsidR="00D54D70">
        <w:rPr>
          <w:rFonts w:ascii="宋体" w:hAnsi="宋体" w:hint="eastAsia"/>
          <w:szCs w:val="21"/>
        </w:rPr>
        <w:t xml:space="preserve">  履约保证金：</w:t>
      </w:r>
      <w:r w:rsidR="00D54D70">
        <w:rPr>
          <w:rFonts w:ascii="宋体" w:hAnsi="宋体" w:hint="eastAsia"/>
          <w:szCs w:val="21"/>
          <w:u w:val="single"/>
        </w:rPr>
        <w:t>伍仟元整（履约完成后无息退还）</w:t>
      </w:r>
    </w:p>
    <w:p w:rsidR="00984A4D" w:rsidRPr="00184CE8" w:rsidRDefault="00984A4D" w:rsidP="00D54D70">
      <w:pPr>
        <w:pStyle w:val="aa"/>
        <w:spacing w:line="440" w:lineRule="exact"/>
        <w:ind w:firstLineChars="200" w:firstLine="422"/>
        <w:jc w:val="left"/>
        <w:rPr>
          <w:rFonts w:ascii="宋体" w:hAnsi="宋体"/>
          <w:b/>
          <w:szCs w:val="21"/>
        </w:rPr>
      </w:pPr>
      <w:r w:rsidRPr="00184CE8">
        <w:rPr>
          <w:rFonts w:ascii="宋体" w:hAnsi="宋体" w:hint="eastAsia"/>
          <w:b/>
          <w:szCs w:val="21"/>
        </w:rPr>
        <w:t>第10条  误期赔偿</w:t>
      </w:r>
    </w:p>
    <w:p w:rsidR="00984A4D" w:rsidRPr="00184CE8" w:rsidRDefault="00984A4D" w:rsidP="00984A4D">
      <w:pPr>
        <w:spacing w:line="440" w:lineRule="exact"/>
        <w:ind w:firstLineChars="200" w:firstLine="422"/>
        <w:rPr>
          <w:rFonts w:ascii="宋体" w:hAnsi="宋体"/>
          <w:szCs w:val="21"/>
        </w:rPr>
      </w:pPr>
      <w:r w:rsidRPr="00184CE8">
        <w:rPr>
          <w:rFonts w:ascii="宋体" w:hAnsi="宋体" w:hint="eastAsia"/>
          <w:b/>
          <w:szCs w:val="21"/>
        </w:rPr>
        <w:t>10.1</w:t>
      </w:r>
      <w:r w:rsidRPr="00184CE8">
        <w:rPr>
          <w:rFonts w:ascii="宋体" w:hAnsi="宋体" w:hint="eastAsia"/>
          <w:szCs w:val="21"/>
        </w:rPr>
        <w:t>卖方无正当理由拖延交货（本合同中规定的不可抗力除外），应承担以下违约责任和不利后果：支付误期违约金，并承担因延误而可能造成的工期延误从而给买方造成的相应一切损失；误期违约金从买方应向卖方支付的合同价款中扣除。核定误期违约金比率为每天按照合同总额的</w:t>
      </w:r>
      <w:r>
        <w:rPr>
          <w:rFonts w:ascii="宋体" w:hAnsi="宋体" w:hint="eastAsia"/>
          <w:szCs w:val="21"/>
          <w:u w:val="single"/>
        </w:rPr>
        <w:t>3</w:t>
      </w:r>
      <w:r w:rsidRPr="00184CE8">
        <w:rPr>
          <w:rFonts w:ascii="宋体" w:hAnsi="宋体" w:hint="eastAsia"/>
          <w:szCs w:val="21"/>
        </w:rPr>
        <w:t>‰计算。</w:t>
      </w:r>
      <w:r>
        <w:rPr>
          <w:rFonts w:ascii="宋体" w:hAnsi="宋体" w:hint="eastAsia"/>
          <w:szCs w:val="21"/>
          <w:u w:val="single"/>
        </w:rPr>
        <w:t xml:space="preserve">  3</w:t>
      </w:r>
      <w:r w:rsidRPr="00184CE8">
        <w:rPr>
          <w:rFonts w:ascii="宋体" w:hAnsi="宋体" w:hint="eastAsia"/>
          <w:szCs w:val="21"/>
        </w:rPr>
        <w:t>天后如仍未能交货，买方有权因卖方违约而解除合同，合同解除后卖方必须承担上述因迟交货物而产生的罚金和因此给买方造成的全部直接和间接经济损失。</w:t>
      </w:r>
    </w:p>
    <w:p w:rsidR="00984A4D" w:rsidRPr="00184CE8" w:rsidRDefault="00984A4D" w:rsidP="00984A4D">
      <w:pPr>
        <w:spacing w:line="440" w:lineRule="exact"/>
        <w:ind w:firstLineChars="200" w:firstLine="422"/>
        <w:rPr>
          <w:rFonts w:ascii="宋体" w:hAnsi="宋体"/>
          <w:szCs w:val="21"/>
        </w:rPr>
      </w:pPr>
      <w:r w:rsidRPr="00184CE8">
        <w:rPr>
          <w:rFonts w:ascii="宋体" w:hAnsi="宋体" w:hint="eastAsia"/>
          <w:b/>
          <w:szCs w:val="21"/>
        </w:rPr>
        <w:t>10.2</w:t>
      </w:r>
      <w:r w:rsidRPr="00184CE8">
        <w:rPr>
          <w:rFonts w:ascii="宋体" w:hAnsi="宋体" w:hint="eastAsia"/>
          <w:szCs w:val="21"/>
        </w:rPr>
        <w:t>保修期内未按合同履约，每天按照合同总额的</w:t>
      </w:r>
      <w:r w:rsidRPr="00184CE8">
        <w:rPr>
          <w:rFonts w:ascii="宋体" w:hAnsi="宋体" w:hint="eastAsia"/>
          <w:szCs w:val="21"/>
          <w:u w:val="single"/>
        </w:rPr>
        <w:t xml:space="preserve">  3  </w:t>
      </w:r>
      <w:r w:rsidRPr="00184CE8">
        <w:rPr>
          <w:rFonts w:ascii="宋体" w:hAnsi="宋体" w:hint="eastAsia"/>
          <w:szCs w:val="21"/>
        </w:rPr>
        <w:t>‰计罚，七天后仍未解决，买方可采取必</w:t>
      </w:r>
      <w:r w:rsidRPr="00184CE8">
        <w:rPr>
          <w:rFonts w:ascii="宋体" w:hAnsi="宋体" w:hint="eastAsia"/>
          <w:szCs w:val="21"/>
        </w:rPr>
        <w:lastRenderedPageBreak/>
        <w:t>要的补救措施，但由此导致的风险和费用由卖方承担。</w:t>
      </w:r>
    </w:p>
    <w:p w:rsidR="00984A4D" w:rsidRPr="00184CE8" w:rsidRDefault="00984A4D" w:rsidP="00984A4D">
      <w:pPr>
        <w:spacing w:line="440" w:lineRule="exact"/>
        <w:ind w:firstLineChars="200" w:firstLine="422"/>
        <w:rPr>
          <w:rFonts w:ascii="宋体" w:hAnsi="宋体"/>
          <w:szCs w:val="21"/>
        </w:rPr>
      </w:pPr>
      <w:r w:rsidRPr="00184CE8">
        <w:rPr>
          <w:rFonts w:ascii="宋体" w:hAnsi="宋体" w:hint="eastAsia"/>
          <w:b/>
          <w:szCs w:val="21"/>
        </w:rPr>
        <w:t>10.3</w:t>
      </w:r>
      <w:r w:rsidRPr="00184CE8">
        <w:rPr>
          <w:rFonts w:ascii="宋体" w:hAnsi="宋体" w:hint="eastAsia"/>
          <w:szCs w:val="21"/>
        </w:rPr>
        <w:t>卖方所承担的经济责任并不限于本合同的总价，卖方应承担由上述原因引起买方的直接或间接损失，包括第三方的损失。</w:t>
      </w:r>
    </w:p>
    <w:p w:rsidR="00984A4D" w:rsidRPr="00184CE8" w:rsidRDefault="00984A4D" w:rsidP="00984A4D">
      <w:pPr>
        <w:spacing w:line="440" w:lineRule="exact"/>
        <w:ind w:firstLineChars="200" w:firstLine="422"/>
        <w:rPr>
          <w:rFonts w:ascii="宋体" w:hAnsi="宋体"/>
          <w:b/>
          <w:szCs w:val="21"/>
        </w:rPr>
      </w:pPr>
    </w:p>
    <w:p w:rsidR="00984A4D" w:rsidRPr="00184CE8" w:rsidRDefault="00984A4D" w:rsidP="00984A4D">
      <w:pPr>
        <w:spacing w:line="440" w:lineRule="exact"/>
        <w:ind w:firstLineChars="200" w:firstLine="422"/>
        <w:rPr>
          <w:rFonts w:ascii="宋体" w:hAnsi="宋体"/>
          <w:b/>
          <w:szCs w:val="21"/>
        </w:rPr>
      </w:pPr>
      <w:r w:rsidRPr="00184CE8">
        <w:rPr>
          <w:rFonts w:ascii="宋体" w:hAnsi="宋体" w:hint="eastAsia"/>
          <w:b/>
          <w:szCs w:val="21"/>
        </w:rPr>
        <w:t>第11条  产品缺陷索赔</w:t>
      </w:r>
    </w:p>
    <w:p w:rsidR="00984A4D" w:rsidRPr="00184CE8" w:rsidRDefault="00984A4D" w:rsidP="00984A4D">
      <w:pPr>
        <w:pStyle w:val="ab"/>
        <w:spacing w:line="440" w:lineRule="exact"/>
        <w:ind w:right="-40" w:firstLineChars="200" w:firstLine="422"/>
        <w:rPr>
          <w:rFonts w:hAnsi="宋体"/>
          <w:sz w:val="21"/>
          <w:szCs w:val="21"/>
        </w:rPr>
      </w:pPr>
      <w:r w:rsidRPr="00184CE8">
        <w:rPr>
          <w:rFonts w:hAnsi="宋体" w:hint="eastAsia"/>
          <w:b/>
          <w:sz w:val="21"/>
          <w:szCs w:val="21"/>
        </w:rPr>
        <w:t>11.1</w:t>
      </w:r>
      <w:r w:rsidRPr="00184CE8">
        <w:rPr>
          <w:rFonts w:hAnsi="宋体" w:hint="eastAsia"/>
          <w:sz w:val="21"/>
          <w:szCs w:val="21"/>
        </w:rPr>
        <w:t>如买方在各阶段的检验过程中发现产品不合格现象，有权邀请当地有关质量监督管理部门或其他鉴定机构进行检验，并出具检验证书，买方可据此向卖方提出索赔。</w:t>
      </w:r>
    </w:p>
    <w:p w:rsidR="00984A4D" w:rsidRPr="00184CE8" w:rsidRDefault="00984A4D" w:rsidP="00984A4D">
      <w:pPr>
        <w:pStyle w:val="ab"/>
        <w:spacing w:line="440" w:lineRule="exact"/>
        <w:ind w:right="-40" w:firstLineChars="200" w:firstLine="422"/>
        <w:rPr>
          <w:rFonts w:hAnsi="宋体"/>
          <w:sz w:val="21"/>
          <w:szCs w:val="21"/>
        </w:rPr>
      </w:pPr>
      <w:r w:rsidRPr="00184CE8">
        <w:rPr>
          <w:rFonts w:hAnsi="宋体" w:hint="eastAsia"/>
          <w:b/>
          <w:sz w:val="21"/>
          <w:szCs w:val="21"/>
        </w:rPr>
        <w:t>11.2</w:t>
      </w:r>
      <w:r w:rsidRPr="00184CE8">
        <w:rPr>
          <w:rFonts w:hAnsi="宋体" w:hint="eastAsia"/>
          <w:sz w:val="21"/>
          <w:szCs w:val="21"/>
        </w:rPr>
        <w:t>卖方承担产品在卸置交货地前即已存在缺陷的任何责任。对买方在规定的检验、安装、调试和验收测试期限内和质量保证期内发现缺陷提出的索赔，卖方应按买方同意的下述一种或多种方法解决索赔事宜。</w:t>
      </w:r>
    </w:p>
    <w:p w:rsidR="00984A4D" w:rsidRPr="00184CE8" w:rsidRDefault="00984A4D" w:rsidP="00984A4D">
      <w:pPr>
        <w:pStyle w:val="ab"/>
        <w:spacing w:line="440" w:lineRule="exact"/>
        <w:ind w:right="-41" w:firstLineChars="200" w:firstLine="422"/>
        <w:rPr>
          <w:rFonts w:hAnsi="宋体"/>
          <w:sz w:val="21"/>
          <w:szCs w:val="21"/>
        </w:rPr>
      </w:pPr>
      <w:r w:rsidRPr="00184CE8">
        <w:rPr>
          <w:rFonts w:hAnsi="宋体" w:hint="eastAsia"/>
          <w:b/>
          <w:sz w:val="21"/>
          <w:szCs w:val="21"/>
        </w:rPr>
        <w:t>11.2.1</w:t>
      </w:r>
      <w:r w:rsidRPr="00184CE8">
        <w:rPr>
          <w:rFonts w:hAnsi="宋体" w:hint="eastAsia"/>
          <w:sz w:val="21"/>
          <w:szCs w:val="21"/>
        </w:rPr>
        <w:t>卖方同意买方部分或全部退货并把退货部分金额退还给买方。卖方负担退货过程中发生的一切损失和费用，包括利息、银行费用、运输和保险费、检验费、仓储和装卸费以及为保管和保护退还产品所发生的其它必要费用，比如工期延误损失导致业主向买方的索赔等。</w:t>
      </w:r>
    </w:p>
    <w:p w:rsidR="00984A4D" w:rsidRPr="00184CE8" w:rsidRDefault="00984A4D" w:rsidP="00984A4D">
      <w:pPr>
        <w:pStyle w:val="ab"/>
        <w:spacing w:line="440" w:lineRule="exact"/>
        <w:ind w:right="-41" w:firstLineChars="200" w:firstLine="422"/>
        <w:rPr>
          <w:rFonts w:hAnsi="宋体"/>
          <w:sz w:val="21"/>
          <w:szCs w:val="21"/>
        </w:rPr>
      </w:pPr>
      <w:r w:rsidRPr="00184CE8">
        <w:rPr>
          <w:rFonts w:hAnsi="宋体" w:hint="eastAsia"/>
          <w:b/>
          <w:sz w:val="21"/>
          <w:szCs w:val="21"/>
        </w:rPr>
        <w:t>11.2.2</w:t>
      </w:r>
      <w:r w:rsidRPr="00184CE8">
        <w:rPr>
          <w:rFonts w:hAnsi="宋体" w:hint="eastAsia"/>
          <w:sz w:val="21"/>
          <w:szCs w:val="21"/>
        </w:rPr>
        <w:t>根据货物的质量缺陷和受损程度以及买方遭受损失的程度，经双方协商同意降低产品价格。同时买方保留进一步索赔的权利。</w:t>
      </w:r>
    </w:p>
    <w:p w:rsidR="00984A4D" w:rsidRPr="00184CE8" w:rsidRDefault="00984A4D" w:rsidP="00984A4D">
      <w:pPr>
        <w:tabs>
          <w:tab w:val="left" w:pos="1317"/>
        </w:tabs>
        <w:snapToGrid w:val="0"/>
        <w:spacing w:line="440" w:lineRule="exact"/>
        <w:ind w:firstLineChars="200" w:firstLine="422"/>
        <w:rPr>
          <w:rFonts w:ascii="宋体" w:hAnsi="宋体"/>
          <w:szCs w:val="21"/>
        </w:rPr>
      </w:pPr>
      <w:r w:rsidRPr="00184CE8">
        <w:rPr>
          <w:rFonts w:ascii="宋体" w:hAnsi="宋体" w:hint="eastAsia"/>
          <w:b/>
          <w:szCs w:val="21"/>
        </w:rPr>
        <w:t>11.2.3</w:t>
      </w:r>
      <w:r w:rsidRPr="00184CE8">
        <w:rPr>
          <w:rFonts w:ascii="宋体" w:hAnsi="宋体" w:hint="eastAsia"/>
          <w:szCs w:val="21"/>
        </w:rPr>
        <w:t>调换成全新且符合本合同规定的规格、质量和性能的产</w:t>
      </w:r>
      <w:r w:rsidRPr="00184CE8">
        <w:rPr>
          <w:rFonts w:ascii="宋体" w:hAnsi="宋体"/>
          <w:noProof/>
          <w:szCs w:val="21"/>
        </w:rPr>
        <w:drawing>
          <wp:anchor distT="0" distB="0" distL="114300" distR="114300" simplePos="0" relativeHeight="251660288" behindDoc="1" locked="1" layoutInCell="1" allowOverlap="1">
            <wp:simplePos x="0" y="0"/>
            <wp:positionH relativeFrom="column">
              <wp:posOffset>4343400</wp:posOffset>
            </wp:positionH>
            <wp:positionV relativeFrom="paragraph">
              <wp:posOffset>8483600</wp:posOffset>
            </wp:positionV>
            <wp:extent cx="1422400" cy="203200"/>
            <wp:effectExtent l="0" t="0" r="6350" b="6350"/>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2400" cy="203200"/>
                    </a:xfrm>
                    <a:prstGeom prst="rect">
                      <a:avLst/>
                    </a:prstGeom>
                    <a:noFill/>
                    <a:ln>
                      <a:noFill/>
                    </a:ln>
                  </pic:spPr>
                </pic:pic>
              </a:graphicData>
            </a:graphic>
          </wp:anchor>
        </w:drawing>
      </w:r>
      <w:r w:rsidRPr="00184CE8">
        <w:rPr>
          <w:rFonts w:ascii="宋体" w:hAnsi="宋体" w:hint="eastAsia"/>
          <w:szCs w:val="21"/>
        </w:rPr>
        <w:t>品。卖方承担因此产生的费用和负担买方遭受的一切直接损失和费用。对调换的产品卖方仍负有本合同规定的质量义务。</w:t>
      </w:r>
    </w:p>
    <w:p w:rsidR="00984A4D" w:rsidRPr="00184CE8" w:rsidRDefault="00984A4D" w:rsidP="00984A4D">
      <w:pPr>
        <w:tabs>
          <w:tab w:val="left" w:pos="1317"/>
        </w:tabs>
        <w:snapToGrid w:val="0"/>
        <w:spacing w:line="440" w:lineRule="exact"/>
        <w:ind w:firstLineChars="200" w:firstLine="422"/>
        <w:rPr>
          <w:rFonts w:hAnsi="宋体"/>
          <w:szCs w:val="21"/>
        </w:rPr>
      </w:pPr>
      <w:r w:rsidRPr="00184CE8">
        <w:rPr>
          <w:rFonts w:ascii="宋体" w:hAnsi="宋体" w:hint="eastAsia"/>
          <w:b/>
          <w:szCs w:val="21"/>
        </w:rPr>
        <w:t>11.2.4</w:t>
      </w:r>
      <w:r w:rsidRPr="00184CE8">
        <w:rPr>
          <w:rFonts w:hAnsi="宋体" w:hint="eastAsia"/>
          <w:szCs w:val="21"/>
        </w:rPr>
        <w:t>更换有缺陷的部分产品、零件、部件和设备，或修理缺陷部分，以达到合同规定的规格、质量和性能，卖方承担一切费用和风险并负担买方遭受的一切直接损失。同时卖方应相应延长被更换货物的质量保证期。同时买方保留进一步索赔的权利。</w:t>
      </w:r>
    </w:p>
    <w:p w:rsidR="00984A4D" w:rsidRPr="00184CE8" w:rsidRDefault="00984A4D" w:rsidP="00984A4D">
      <w:pPr>
        <w:pStyle w:val="ab"/>
        <w:spacing w:line="440" w:lineRule="exact"/>
        <w:ind w:right="-41" w:firstLineChars="200" w:firstLine="422"/>
        <w:rPr>
          <w:rFonts w:hAnsi="宋体"/>
          <w:sz w:val="21"/>
          <w:szCs w:val="21"/>
        </w:rPr>
      </w:pPr>
      <w:r w:rsidRPr="00184CE8">
        <w:rPr>
          <w:rFonts w:hAnsi="宋体" w:hint="eastAsia"/>
          <w:b/>
          <w:sz w:val="21"/>
          <w:szCs w:val="21"/>
        </w:rPr>
        <w:t>11.3</w:t>
      </w:r>
      <w:r w:rsidRPr="00184CE8">
        <w:rPr>
          <w:rFonts w:hAnsi="宋体" w:hint="eastAsia"/>
          <w:sz w:val="21"/>
          <w:szCs w:val="21"/>
        </w:rPr>
        <w:t>如果买方提出索赔通知后</w:t>
      </w:r>
      <w:r w:rsidRPr="00184CE8">
        <w:rPr>
          <w:rFonts w:hAnsi="宋体" w:hint="eastAsia"/>
          <w:sz w:val="21"/>
          <w:szCs w:val="21"/>
          <w:u w:val="single"/>
        </w:rPr>
        <w:t xml:space="preserve">  3 </w:t>
      </w:r>
      <w:r w:rsidRPr="00184CE8">
        <w:rPr>
          <w:rFonts w:hAnsi="宋体" w:hint="eastAsia"/>
          <w:sz w:val="21"/>
          <w:szCs w:val="21"/>
        </w:rPr>
        <w:t>日内卖方未能予以答复，该索赔应视为已被卖方接受。若卖方未能按买方同意的上述任何一种方式处理索赔事宜，买方将从应付给卖方的款项中扣回索赔金额，同时保留进一步要求赔偿的权利。</w:t>
      </w:r>
    </w:p>
    <w:p w:rsidR="00984A4D" w:rsidRPr="00184CE8" w:rsidRDefault="00984A4D" w:rsidP="00984A4D">
      <w:pPr>
        <w:pStyle w:val="ab"/>
        <w:spacing w:line="440" w:lineRule="exact"/>
        <w:ind w:right="-40" w:firstLineChars="200" w:firstLine="422"/>
        <w:rPr>
          <w:rFonts w:hAnsi="宋体"/>
          <w:b/>
          <w:sz w:val="21"/>
          <w:szCs w:val="21"/>
        </w:rPr>
      </w:pPr>
    </w:p>
    <w:p w:rsidR="00984A4D" w:rsidRPr="00184CE8" w:rsidRDefault="00984A4D" w:rsidP="00984A4D">
      <w:pPr>
        <w:pStyle w:val="ab"/>
        <w:spacing w:line="440" w:lineRule="exact"/>
        <w:ind w:right="-40" w:firstLineChars="200" w:firstLine="422"/>
        <w:rPr>
          <w:rFonts w:hAnsi="宋体"/>
          <w:b/>
          <w:sz w:val="21"/>
          <w:szCs w:val="21"/>
        </w:rPr>
      </w:pPr>
      <w:r w:rsidRPr="00184CE8">
        <w:rPr>
          <w:rFonts w:hAnsi="宋体" w:hint="eastAsia"/>
          <w:b/>
          <w:sz w:val="21"/>
          <w:szCs w:val="21"/>
        </w:rPr>
        <w:t>第12条 不可抗力</w:t>
      </w:r>
    </w:p>
    <w:p w:rsidR="00984A4D" w:rsidRPr="00184CE8" w:rsidRDefault="00984A4D" w:rsidP="00984A4D">
      <w:pPr>
        <w:pStyle w:val="ab"/>
        <w:spacing w:line="440" w:lineRule="exact"/>
        <w:ind w:right="-40" w:firstLineChars="200" w:firstLine="420"/>
        <w:rPr>
          <w:rFonts w:hAnsi="宋体"/>
          <w:sz w:val="21"/>
          <w:szCs w:val="21"/>
        </w:rPr>
      </w:pPr>
      <w:r w:rsidRPr="00184CE8">
        <w:rPr>
          <w:rFonts w:hAnsi="宋体" w:hint="eastAsia"/>
          <w:sz w:val="21"/>
          <w:szCs w:val="21"/>
        </w:rPr>
        <w:t>受阻一方应在不可抗力事件发生后尽快用电报、传真或电传等形式通知对方，并于事件发生后14日内将有权威的第三方证明文件用特快专递或挂号信寄给对方确认；同时，受阻方应尽可能继续履行合同义务。一旦不可抗力事件的影响超过30日时，双方应通过友好协商在合理的时间内达成进一步履行合同的协议。</w:t>
      </w:r>
    </w:p>
    <w:p w:rsidR="00984A4D" w:rsidRPr="00184CE8" w:rsidRDefault="00984A4D" w:rsidP="00984A4D">
      <w:pPr>
        <w:spacing w:line="440" w:lineRule="exact"/>
        <w:ind w:firstLineChars="200" w:firstLine="422"/>
        <w:rPr>
          <w:rFonts w:ascii="宋体" w:hAnsi="宋体"/>
          <w:b/>
          <w:szCs w:val="21"/>
        </w:rPr>
      </w:pPr>
    </w:p>
    <w:p w:rsidR="00984A4D" w:rsidRPr="00184CE8" w:rsidRDefault="00984A4D" w:rsidP="00984A4D">
      <w:pPr>
        <w:spacing w:line="440" w:lineRule="exact"/>
        <w:ind w:firstLineChars="200" w:firstLine="422"/>
        <w:rPr>
          <w:rFonts w:ascii="宋体" w:hAnsi="宋体"/>
          <w:b/>
          <w:szCs w:val="21"/>
        </w:rPr>
      </w:pPr>
      <w:r w:rsidRPr="00184CE8">
        <w:rPr>
          <w:rFonts w:ascii="宋体" w:hAnsi="宋体" w:hint="eastAsia"/>
          <w:b/>
          <w:szCs w:val="21"/>
        </w:rPr>
        <w:t>第13条  合同变更</w:t>
      </w:r>
    </w:p>
    <w:p w:rsidR="00984A4D" w:rsidRPr="00184CE8" w:rsidRDefault="00984A4D" w:rsidP="00984A4D">
      <w:pPr>
        <w:spacing w:line="440" w:lineRule="exact"/>
        <w:ind w:firstLineChars="200" w:firstLine="422"/>
        <w:jc w:val="left"/>
        <w:rPr>
          <w:rFonts w:ascii="宋体" w:hAnsi="宋体"/>
          <w:szCs w:val="21"/>
        </w:rPr>
      </w:pPr>
      <w:r w:rsidRPr="00184CE8">
        <w:rPr>
          <w:rFonts w:ascii="宋体" w:hAnsi="宋体" w:hint="eastAsia"/>
          <w:b/>
          <w:szCs w:val="21"/>
        </w:rPr>
        <w:t>13.1</w:t>
      </w:r>
      <w:r w:rsidRPr="00184CE8">
        <w:rPr>
          <w:rFonts w:ascii="宋体" w:hAnsi="宋体" w:hint="eastAsia"/>
          <w:szCs w:val="21"/>
        </w:rPr>
        <w:t>买方可以依据工程施工图纸或者该项目工程总承包合同的变更，向卖方发出书面变更，以修正、</w:t>
      </w:r>
      <w:r w:rsidRPr="00184CE8">
        <w:rPr>
          <w:rFonts w:ascii="宋体" w:hAnsi="宋体" w:hint="eastAsia"/>
          <w:szCs w:val="21"/>
        </w:rPr>
        <w:lastRenderedPageBreak/>
        <w:t>取消或增添合同的任何部分。</w:t>
      </w:r>
    </w:p>
    <w:p w:rsidR="00984A4D" w:rsidRPr="00184CE8" w:rsidRDefault="00984A4D" w:rsidP="00984A4D">
      <w:pPr>
        <w:spacing w:line="440" w:lineRule="exact"/>
        <w:ind w:firstLineChars="200" w:firstLine="422"/>
        <w:jc w:val="left"/>
        <w:rPr>
          <w:rFonts w:ascii="宋体" w:hAnsi="宋体"/>
          <w:szCs w:val="21"/>
        </w:rPr>
      </w:pPr>
      <w:r w:rsidRPr="00184CE8">
        <w:rPr>
          <w:rFonts w:ascii="宋体" w:hAnsi="宋体" w:hint="eastAsia"/>
          <w:b/>
          <w:szCs w:val="21"/>
        </w:rPr>
        <w:t>13.2</w:t>
      </w:r>
      <w:r w:rsidRPr="00184CE8">
        <w:rPr>
          <w:rFonts w:ascii="宋体" w:hAnsi="宋体" w:hint="eastAsia"/>
          <w:szCs w:val="21"/>
        </w:rPr>
        <w:t>卖方应根据买方的变更要求积极地提出建议方案供买方评价，买方根据这种评价做出是否执行变更。</w:t>
      </w:r>
    </w:p>
    <w:p w:rsidR="00984A4D" w:rsidRPr="00184CE8" w:rsidRDefault="00984A4D" w:rsidP="00984A4D">
      <w:pPr>
        <w:snapToGrid w:val="0"/>
        <w:spacing w:line="440" w:lineRule="exact"/>
        <w:ind w:firstLineChars="200" w:firstLine="422"/>
        <w:rPr>
          <w:rFonts w:ascii="宋体" w:hAnsi="宋体"/>
          <w:b/>
          <w:bCs/>
          <w:szCs w:val="21"/>
        </w:rPr>
      </w:pPr>
      <w:r w:rsidRPr="00184CE8">
        <w:rPr>
          <w:rFonts w:ascii="宋体" w:hAnsi="宋体" w:hint="eastAsia"/>
          <w:b/>
          <w:bCs/>
          <w:szCs w:val="21"/>
        </w:rPr>
        <w:t>第14条  合同争议的解决方式</w:t>
      </w:r>
    </w:p>
    <w:p w:rsidR="00984A4D" w:rsidRPr="00184CE8" w:rsidRDefault="00984A4D" w:rsidP="00984A4D">
      <w:pPr>
        <w:snapToGrid w:val="0"/>
        <w:spacing w:line="440" w:lineRule="exact"/>
        <w:ind w:firstLineChars="200" w:firstLine="420"/>
        <w:rPr>
          <w:rFonts w:ascii="宋体" w:hAnsi="宋体"/>
          <w:szCs w:val="21"/>
        </w:rPr>
      </w:pPr>
      <w:r w:rsidRPr="00184CE8">
        <w:rPr>
          <w:rFonts w:ascii="宋体" w:hAnsi="宋体" w:hint="eastAsia"/>
          <w:szCs w:val="21"/>
        </w:rPr>
        <w:t>本合同发生争议时应通过友好协商解决，经协商未能达成协议时，向</w:t>
      </w:r>
      <w:r w:rsidRPr="00184CE8">
        <w:rPr>
          <w:rFonts w:ascii="宋体" w:hAnsi="宋体" w:hint="eastAsia"/>
          <w:b/>
          <w:szCs w:val="21"/>
          <w:u w:val="single"/>
        </w:rPr>
        <w:t>a</w:t>
      </w:r>
      <w:r w:rsidRPr="00184CE8">
        <w:rPr>
          <w:rFonts w:ascii="宋体" w:hAnsi="宋体" w:hint="eastAsia"/>
          <w:szCs w:val="21"/>
        </w:rPr>
        <w:t>人民法院起诉。</w:t>
      </w:r>
    </w:p>
    <w:p w:rsidR="00984A4D" w:rsidRPr="00184CE8" w:rsidRDefault="00984A4D" w:rsidP="00984A4D">
      <w:pPr>
        <w:snapToGrid w:val="0"/>
        <w:spacing w:line="440" w:lineRule="exact"/>
        <w:ind w:firstLineChars="200" w:firstLine="420"/>
        <w:rPr>
          <w:rFonts w:ascii="宋体" w:hAnsi="宋体"/>
          <w:szCs w:val="21"/>
        </w:rPr>
      </w:pPr>
      <w:r w:rsidRPr="00184CE8">
        <w:rPr>
          <w:rFonts w:ascii="宋体" w:hAnsi="宋体" w:hint="eastAsia"/>
          <w:szCs w:val="21"/>
        </w:rPr>
        <w:t>a、买方住所地</w:t>
      </w:r>
    </w:p>
    <w:p w:rsidR="00984A4D" w:rsidRPr="00184CE8" w:rsidRDefault="00984A4D" w:rsidP="00984A4D">
      <w:pPr>
        <w:snapToGrid w:val="0"/>
        <w:spacing w:line="440" w:lineRule="exact"/>
        <w:ind w:firstLineChars="200" w:firstLine="420"/>
        <w:rPr>
          <w:rFonts w:ascii="宋体" w:hAnsi="宋体"/>
          <w:szCs w:val="21"/>
        </w:rPr>
      </w:pPr>
      <w:r w:rsidRPr="00184CE8">
        <w:rPr>
          <w:rFonts w:ascii="宋体" w:hAnsi="宋体" w:hint="eastAsia"/>
          <w:szCs w:val="21"/>
        </w:rPr>
        <w:t>b、本工程所在地</w:t>
      </w:r>
    </w:p>
    <w:p w:rsidR="00984A4D" w:rsidRPr="00184CE8" w:rsidRDefault="00984A4D" w:rsidP="00984A4D">
      <w:pPr>
        <w:snapToGrid w:val="0"/>
        <w:spacing w:line="440" w:lineRule="exact"/>
        <w:ind w:firstLineChars="200" w:firstLine="422"/>
        <w:rPr>
          <w:rFonts w:ascii="宋体" w:hAnsi="宋体"/>
          <w:b/>
          <w:bCs/>
          <w:szCs w:val="21"/>
        </w:rPr>
      </w:pPr>
      <w:r w:rsidRPr="00184CE8">
        <w:rPr>
          <w:rFonts w:ascii="宋体" w:hAnsi="宋体" w:hint="eastAsia"/>
          <w:b/>
          <w:bCs/>
          <w:szCs w:val="21"/>
        </w:rPr>
        <w:t>第15条  特别约定</w:t>
      </w:r>
    </w:p>
    <w:p w:rsidR="00984A4D" w:rsidRPr="00184CE8" w:rsidRDefault="00984A4D" w:rsidP="00984A4D">
      <w:pPr>
        <w:pStyle w:val="aa"/>
        <w:spacing w:line="440" w:lineRule="exact"/>
        <w:ind w:leftChars="10" w:left="21" w:firstLineChars="200" w:firstLine="422"/>
        <w:rPr>
          <w:rFonts w:ascii="宋体" w:hAnsi="宋体"/>
          <w:szCs w:val="21"/>
        </w:rPr>
      </w:pPr>
      <w:r w:rsidRPr="00184CE8">
        <w:rPr>
          <w:rFonts w:ascii="宋体" w:hAnsi="宋体" w:hint="eastAsia"/>
          <w:b/>
          <w:szCs w:val="21"/>
        </w:rPr>
        <w:t>15.1</w:t>
      </w:r>
      <w:r w:rsidRPr="00184CE8">
        <w:rPr>
          <w:rFonts w:ascii="宋体" w:hAnsi="宋体" w:hint="eastAsia"/>
          <w:szCs w:val="21"/>
        </w:rPr>
        <w:t>未经买方同意，卖方享有买方本合同项下的债权不得向第三方转移，不得向第三方提供对买方享有债权的任何文件，否则，除赔偿由此给买方造成的一切损失外，并按债权转移总额的10%向买方承担违约责任。卖方承诺上述情况一旦发生，买方的损失和卖方应承担的违约款项，买方有权从应付卖方的未付款额中直接扣除。</w:t>
      </w:r>
    </w:p>
    <w:p w:rsidR="00984A4D" w:rsidRPr="00184CE8" w:rsidRDefault="00984A4D" w:rsidP="00984A4D">
      <w:pPr>
        <w:spacing w:line="440" w:lineRule="exact"/>
        <w:ind w:firstLineChars="200" w:firstLine="422"/>
        <w:rPr>
          <w:rFonts w:ascii="宋体" w:hAnsi="宋体"/>
          <w:szCs w:val="21"/>
        </w:rPr>
      </w:pPr>
      <w:r w:rsidRPr="00184CE8">
        <w:rPr>
          <w:rFonts w:ascii="宋体" w:hAnsi="宋体" w:hint="eastAsia"/>
          <w:b/>
          <w:szCs w:val="21"/>
        </w:rPr>
        <w:t>15.2</w:t>
      </w:r>
      <w:r w:rsidRPr="00184CE8">
        <w:rPr>
          <w:rFonts w:ascii="宋体" w:hAnsi="宋体" w:hint="eastAsia"/>
          <w:szCs w:val="21"/>
        </w:rPr>
        <w:t>买方审核卖方提交的资料，但不能因此减少或免除卖方与此有关的合同义务。</w:t>
      </w:r>
    </w:p>
    <w:p w:rsidR="00984A4D" w:rsidRPr="00184CE8" w:rsidRDefault="00984A4D" w:rsidP="00984A4D">
      <w:pPr>
        <w:spacing w:line="440" w:lineRule="exact"/>
        <w:ind w:firstLineChars="200" w:firstLine="422"/>
        <w:rPr>
          <w:rFonts w:ascii="宋体" w:hAnsi="宋体"/>
          <w:szCs w:val="21"/>
        </w:rPr>
      </w:pPr>
      <w:r w:rsidRPr="00184CE8">
        <w:rPr>
          <w:rFonts w:ascii="宋体" w:hAnsi="宋体" w:hint="eastAsia"/>
          <w:b/>
          <w:szCs w:val="21"/>
        </w:rPr>
        <w:t>15.3</w:t>
      </w:r>
      <w:r w:rsidRPr="00184CE8">
        <w:rPr>
          <w:rFonts w:ascii="宋体" w:hAnsi="宋体" w:hint="eastAsia"/>
          <w:szCs w:val="21"/>
        </w:rPr>
        <w:t>卖方违约，买方可以单方解除合同，买方可以另选厂家，卖方承诺不持任何异议。</w:t>
      </w:r>
    </w:p>
    <w:p w:rsidR="00984A4D" w:rsidRPr="00184CE8" w:rsidRDefault="00984A4D" w:rsidP="00984A4D">
      <w:pPr>
        <w:snapToGrid w:val="0"/>
        <w:spacing w:line="440" w:lineRule="exact"/>
        <w:ind w:firstLineChars="200" w:firstLine="422"/>
        <w:rPr>
          <w:rFonts w:ascii="宋体" w:hAnsi="宋体"/>
          <w:szCs w:val="21"/>
        </w:rPr>
      </w:pPr>
      <w:r w:rsidRPr="00184CE8">
        <w:rPr>
          <w:rFonts w:ascii="宋体" w:hAnsi="宋体" w:hint="eastAsia"/>
          <w:b/>
          <w:szCs w:val="21"/>
        </w:rPr>
        <w:t>15.4</w:t>
      </w:r>
      <w:r w:rsidRPr="00184CE8">
        <w:rPr>
          <w:rFonts w:ascii="宋体" w:hAnsi="宋体" w:hint="eastAsia"/>
          <w:szCs w:val="21"/>
        </w:rPr>
        <w:t>产品应符合国家有关环保、职业安全法律法规的规定。同时卖方知晓买方ISO14000环境体系要求和OHSMS18000职业安全健康管理体系标准的要求，不能对施工环境造成污染；不能对接触产品的有关人员及竣工后的使用人员的健康造成危害。</w:t>
      </w:r>
    </w:p>
    <w:p w:rsidR="00984A4D" w:rsidRPr="00184CE8" w:rsidRDefault="00984A4D" w:rsidP="00984A4D">
      <w:pPr>
        <w:snapToGrid w:val="0"/>
        <w:spacing w:line="440" w:lineRule="exact"/>
        <w:ind w:firstLineChars="200" w:firstLine="422"/>
        <w:rPr>
          <w:szCs w:val="21"/>
        </w:rPr>
      </w:pPr>
      <w:r w:rsidRPr="00184CE8">
        <w:rPr>
          <w:rFonts w:ascii="宋体" w:hAnsi="宋体" w:hint="eastAsia"/>
          <w:b/>
          <w:szCs w:val="21"/>
        </w:rPr>
        <w:t>15.5</w:t>
      </w:r>
      <w:r w:rsidRPr="00184CE8">
        <w:rPr>
          <w:rFonts w:hint="eastAsia"/>
          <w:szCs w:val="21"/>
        </w:rPr>
        <w:t>在供货期间，严禁卖方向买方任何人员行贿，或利用非法手段（欺诈等）与买方管理人员弄虚作假，获取非法利益。一经发现，除卖方供货款不予支付外，并按买方损失额的</w:t>
      </w:r>
      <w:r w:rsidRPr="00184CE8">
        <w:rPr>
          <w:rFonts w:hint="eastAsia"/>
          <w:szCs w:val="21"/>
        </w:rPr>
        <w:t>5</w:t>
      </w:r>
      <w:r w:rsidRPr="00184CE8">
        <w:rPr>
          <w:rFonts w:hint="eastAsia"/>
          <w:szCs w:val="21"/>
        </w:rPr>
        <w:t>倍处罚卖方，买方同时还保留追究卖方相关人员</w:t>
      </w:r>
      <w:r w:rsidRPr="00184CE8">
        <w:rPr>
          <w:rFonts w:hint="eastAsia"/>
          <w:color w:val="000000"/>
          <w:szCs w:val="21"/>
        </w:rPr>
        <w:t>法律</w:t>
      </w:r>
      <w:r w:rsidRPr="00184CE8">
        <w:rPr>
          <w:rFonts w:hint="eastAsia"/>
          <w:szCs w:val="21"/>
        </w:rPr>
        <w:t>责任的权利。</w:t>
      </w:r>
    </w:p>
    <w:p w:rsidR="00984A4D" w:rsidRPr="00184CE8" w:rsidRDefault="00984A4D" w:rsidP="00984A4D">
      <w:pPr>
        <w:snapToGrid w:val="0"/>
        <w:spacing w:line="440" w:lineRule="exact"/>
        <w:ind w:firstLineChars="200" w:firstLine="422"/>
        <w:rPr>
          <w:rFonts w:ascii="宋体" w:hAnsi="宋体"/>
          <w:b/>
          <w:szCs w:val="21"/>
        </w:rPr>
      </w:pPr>
      <w:r w:rsidRPr="00184CE8">
        <w:rPr>
          <w:rFonts w:ascii="宋体" w:hAnsi="宋体" w:hint="eastAsia"/>
          <w:b/>
          <w:szCs w:val="21"/>
        </w:rPr>
        <w:t>第16条  本合同共</w:t>
      </w:r>
      <w:r w:rsidRPr="00184CE8">
        <w:rPr>
          <w:rFonts w:ascii="宋体" w:hAnsi="宋体" w:hint="eastAsia"/>
          <w:b/>
          <w:szCs w:val="21"/>
          <w:u w:val="single"/>
        </w:rPr>
        <w:t xml:space="preserve"> 6 </w:t>
      </w:r>
      <w:r w:rsidRPr="00184CE8">
        <w:rPr>
          <w:rFonts w:ascii="宋体" w:hAnsi="宋体" w:hint="eastAsia"/>
          <w:b/>
          <w:szCs w:val="21"/>
        </w:rPr>
        <w:t>份，买方执</w:t>
      </w:r>
      <w:r w:rsidRPr="00184CE8">
        <w:rPr>
          <w:rFonts w:ascii="宋体" w:hAnsi="宋体" w:hint="eastAsia"/>
          <w:b/>
          <w:szCs w:val="21"/>
          <w:u w:val="single"/>
        </w:rPr>
        <w:t xml:space="preserve"> 5 </w:t>
      </w:r>
      <w:r w:rsidRPr="00184CE8">
        <w:rPr>
          <w:rFonts w:ascii="宋体" w:hAnsi="宋体" w:hint="eastAsia"/>
          <w:b/>
          <w:szCs w:val="21"/>
        </w:rPr>
        <w:t>份，卖方执</w:t>
      </w:r>
      <w:r w:rsidRPr="00184CE8">
        <w:rPr>
          <w:rFonts w:ascii="宋体" w:hAnsi="宋体" w:hint="eastAsia"/>
          <w:b/>
          <w:szCs w:val="21"/>
          <w:u w:val="single"/>
        </w:rPr>
        <w:t xml:space="preserve">  1  </w:t>
      </w:r>
      <w:r w:rsidRPr="00184CE8">
        <w:rPr>
          <w:rFonts w:ascii="宋体" w:hAnsi="宋体" w:hint="eastAsia"/>
          <w:b/>
          <w:szCs w:val="21"/>
        </w:rPr>
        <w:t>份，自双方签字并盖章之日起生效，合同义务履约完后自行失效。</w:t>
      </w:r>
    </w:p>
    <w:p w:rsidR="00984A4D" w:rsidRPr="00184CE8" w:rsidRDefault="00984A4D" w:rsidP="00984A4D">
      <w:pPr>
        <w:spacing w:line="360" w:lineRule="auto"/>
        <w:ind w:firstLineChars="196" w:firstLine="413"/>
        <w:rPr>
          <w:rFonts w:ascii="宋体" w:hAnsi="宋体"/>
          <w:b/>
          <w:szCs w:val="21"/>
        </w:rPr>
      </w:pPr>
      <w:r w:rsidRPr="00184CE8">
        <w:rPr>
          <w:rFonts w:ascii="宋体" w:hAnsi="宋体" w:hint="eastAsia"/>
          <w:b/>
          <w:szCs w:val="21"/>
        </w:rPr>
        <w:t>第17条：补充条款如下：</w:t>
      </w:r>
    </w:p>
    <w:p w:rsidR="00984A4D" w:rsidRDefault="00984A4D" w:rsidP="00984A4D">
      <w:pPr>
        <w:numPr>
          <w:ilvl w:val="0"/>
          <w:numId w:val="3"/>
        </w:numPr>
        <w:rPr>
          <w:b/>
          <w:szCs w:val="21"/>
          <w:u w:val="single"/>
        </w:rPr>
      </w:pPr>
      <w:r>
        <w:rPr>
          <w:rFonts w:hint="eastAsia"/>
          <w:b/>
          <w:szCs w:val="21"/>
          <w:u w:val="single"/>
        </w:rPr>
        <w:t>卖方免费提供现场砂浆储存罐，并负责现场操作人员的培训工作，直至熟练准确操作。</w:t>
      </w:r>
    </w:p>
    <w:p w:rsidR="00984A4D" w:rsidRPr="00184CE8" w:rsidRDefault="00984A4D" w:rsidP="00984A4D">
      <w:pPr>
        <w:numPr>
          <w:ilvl w:val="0"/>
          <w:numId w:val="3"/>
        </w:numPr>
        <w:rPr>
          <w:b/>
          <w:szCs w:val="21"/>
          <w:u w:val="single"/>
        </w:rPr>
      </w:pPr>
      <w:r>
        <w:rPr>
          <w:rFonts w:hint="eastAsia"/>
          <w:b/>
          <w:szCs w:val="21"/>
          <w:u w:val="single"/>
        </w:rPr>
        <w:t>本合同</w:t>
      </w:r>
      <w:r w:rsidRPr="00184CE8">
        <w:rPr>
          <w:rFonts w:hint="eastAsia"/>
          <w:b/>
          <w:szCs w:val="21"/>
          <w:u w:val="single"/>
        </w:rPr>
        <w:t>所确定的单价</w:t>
      </w:r>
      <w:r>
        <w:rPr>
          <w:rFonts w:hint="eastAsia"/>
          <w:b/>
          <w:szCs w:val="21"/>
          <w:u w:val="single"/>
        </w:rPr>
        <w:t>为固定单价，</w:t>
      </w:r>
      <w:r w:rsidRPr="00184CE8">
        <w:rPr>
          <w:rFonts w:hint="eastAsia"/>
          <w:b/>
          <w:szCs w:val="21"/>
          <w:u w:val="single"/>
        </w:rPr>
        <w:t>包括卖方将材料送到现场的费用、装卸费、保险费、市场原材料价格变动风险费用、卖方人员工资、管理费、利润、税金等一切费用。</w:t>
      </w:r>
    </w:p>
    <w:p w:rsidR="00984A4D" w:rsidRPr="00184CE8" w:rsidRDefault="00984A4D" w:rsidP="00984A4D">
      <w:pPr>
        <w:numPr>
          <w:ilvl w:val="0"/>
          <w:numId w:val="3"/>
        </w:numPr>
        <w:rPr>
          <w:b/>
          <w:szCs w:val="21"/>
          <w:u w:val="single"/>
        </w:rPr>
      </w:pPr>
      <w:r w:rsidRPr="00184CE8">
        <w:rPr>
          <w:rFonts w:hint="eastAsia"/>
          <w:b/>
          <w:szCs w:val="21"/>
          <w:u w:val="single"/>
        </w:rPr>
        <w:t>卖方应保证所出具的增值税</w:t>
      </w:r>
      <w:r>
        <w:rPr>
          <w:rFonts w:hint="eastAsia"/>
          <w:b/>
          <w:szCs w:val="21"/>
          <w:u w:val="single"/>
        </w:rPr>
        <w:t>专用</w:t>
      </w:r>
      <w:r w:rsidRPr="00184CE8">
        <w:rPr>
          <w:rFonts w:hint="eastAsia"/>
          <w:b/>
          <w:szCs w:val="21"/>
          <w:u w:val="single"/>
        </w:rPr>
        <w:t>发票真实有效，由虚假发票造成的所有责任后果由卖方承担。</w:t>
      </w:r>
    </w:p>
    <w:p w:rsidR="00984A4D" w:rsidRPr="00184CE8" w:rsidRDefault="00984A4D" w:rsidP="00984A4D">
      <w:pPr>
        <w:numPr>
          <w:ilvl w:val="0"/>
          <w:numId w:val="3"/>
        </w:numPr>
        <w:rPr>
          <w:szCs w:val="21"/>
          <w:u w:val="single"/>
        </w:rPr>
      </w:pPr>
      <w:r w:rsidRPr="00184CE8">
        <w:rPr>
          <w:rFonts w:hint="eastAsia"/>
          <w:b/>
          <w:szCs w:val="21"/>
          <w:u w:val="single"/>
        </w:rPr>
        <w:t>若买方资金紧张无法按时支付时，卖方不向买受人计取利息和违约金。</w:t>
      </w:r>
    </w:p>
    <w:p w:rsidR="008E4A0E" w:rsidRPr="008E4A0E" w:rsidRDefault="008E4A0E" w:rsidP="00984A4D">
      <w:pPr>
        <w:numPr>
          <w:ilvl w:val="0"/>
          <w:numId w:val="3"/>
        </w:numPr>
        <w:rPr>
          <w:szCs w:val="21"/>
          <w:u w:val="single"/>
        </w:rPr>
      </w:pPr>
      <w:r w:rsidRPr="00184CE8">
        <w:rPr>
          <w:rFonts w:hint="eastAsia"/>
          <w:b/>
          <w:szCs w:val="21"/>
          <w:u w:val="single"/>
        </w:rPr>
        <w:t>本合同数量为暂定，最终结算依据买方设计人员及材料员签认的验收结算凭证进行结算。</w:t>
      </w:r>
    </w:p>
    <w:p w:rsidR="00984A4D" w:rsidRPr="00184CE8" w:rsidRDefault="00984A4D" w:rsidP="00984A4D">
      <w:pPr>
        <w:numPr>
          <w:ilvl w:val="0"/>
          <w:numId w:val="3"/>
        </w:numPr>
        <w:rPr>
          <w:szCs w:val="21"/>
          <w:u w:val="single"/>
        </w:rPr>
      </w:pPr>
      <w:r w:rsidRPr="00184CE8">
        <w:rPr>
          <w:rFonts w:hint="eastAsia"/>
          <w:b/>
          <w:szCs w:val="21"/>
          <w:u w:val="single"/>
        </w:rPr>
        <w:t>结算单未经双方签认，买方有权拒绝支付本合同货款。</w:t>
      </w:r>
    </w:p>
    <w:p w:rsidR="00984A4D" w:rsidRPr="00184CE8" w:rsidRDefault="00984A4D" w:rsidP="00984A4D">
      <w:pPr>
        <w:numPr>
          <w:ilvl w:val="0"/>
          <w:numId w:val="3"/>
        </w:numPr>
        <w:rPr>
          <w:szCs w:val="21"/>
          <w:u w:val="single"/>
        </w:rPr>
      </w:pPr>
      <w:bookmarkStart w:id="3" w:name="_GoBack"/>
      <w:bookmarkEnd w:id="3"/>
      <w:r w:rsidRPr="00184CE8">
        <w:rPr>
          <w:rFonts w:hint="eastAsia"/>
          <w:b/>
          <w:szCs w:val="21"/>
          <w:u w:val="single"/>
        </w:rPr>
        <w:t>卖方所使用的运输车辆安全及环保必须符合国家相关标准。</w:t>
      </w:r>
    </w:p>
    <w:p w:rsidR="00984A4D" w:rsidRPr="00184CE8" w:rsidRDefault="00984A4D" w:rsidP="00984A4D">
      <w:pPr>
        <w:numPr>
          <w:ilvl w:val="0"/>
          <w:numId w:val="3"/>
        </w:numPr>
        <w:rPr>
          <w:szCs w:val="21"/>
          <w:u w:val="single"/>
        </w:rPr>
      </w:pPr>
      <w:r w:rsidRPr="00184CE8">
        <w:rPr>
          <w:rFonts w:hint="eastAsia"/>
          <w:b/>
          <w:szCs w:val="21"/>
          <w:u w:val="single"/>
        </w:rPr>
        <w:t>本合同附件</w:t>
      </w:r>
      <w:r>
        <w:rPr>
          <w:rFonts w:hint="eastAsia"/>
          <w:b/>
          <w:szCs w:val="21"/>
          <w:u w:val="single"/>
        </w:rPr>
        <w:t>1</w:t>
      </w:r>
      <w:r w:rsidRPr="00184CE8">
        <w:rPr>
          <w:rFonts w:hint="eastAsia"/>
          <w:b/>
          <w:szCs w:val="21"/>
          <w:u w:val="single"/>
        </w:rPr>
        <w:t>份。</w:t>
      </w:r>
    </w:p>
    <w:p w:rsidR="00984A4D" w:rsidRPr="00184CE8" w:rsidRDefault="00984A4D" w:rsidP="00984A4D">
      <w:pPr>
        <w:spacing w:line="360" w:lineRule="auto"/>
        <w:rPr>
          <w:rFonts w:ascii="宋体" w:hAnsi="宋体"/>
          <w:szCs w:val="21"/>
          <w:u w:val="single"/>
        </w:rPr>
      </w:pPr>
    </w:p>
    <w:p w:rsidR="00984A4D" w:rsidRPr="00184CE8" w:rsidRDefault="00984A4D" w:rsidP="00984A4D">
      <w:pPr>
        <w:spacing w:line="360" w:lineRule="auto"/>
        <w:jc w:val="center"/>
        <w:rPr>
          <w:rFonts w:ascii="宋体" w:hAnsi="宋体"/>
          <w:szCs w:val="21"/>
        </w:rPr>
      </w:pPr>
      <w:r w:rsidRPr="00184CE8">
        <w:rPr>
          <w:rFonts w:ascii="宋体" w:hAnsi="宋体" w:hint="eastAsia"/>
          <w:szCs w:val="21"/>
        </w:rPr>
        <w:t>（以下无正文）</w:t>
      </w:r>
    </w:p>
    <w:p w:rsidR="00984A4D" w:rsidRPr="00184CE8" w:rsidRDefault="00984A4D" w:rsidP="00984A4D">
      <w:pPr>
        <w:spacing w:line="360" w:lineRule="auto"/>
        <w:rPr>
          <w:rFonts w:ascii="宋体" w:hAnsi="宋体"/>
          <w:szCs w:val="21"/>
          <w:u w:val="dotted"/>
        </w:rPr>
      </w:pPr>
    </w:p>
    <w:p w:rsidR="00984A4D" w:rsidRPr="00184CE8" w:rsidRDefault="00984A4D" w:rsidP="00984A4D">
      <w:pPr>
        <w:spacing w:line="360" w:lineRule="auto"/>
        <w:rPr>
          <w:rFonts w:ascii="宋体" w:hAnsi="宋体"/>
          <w:szCs w:val="21"/>
        </w:rPr>
      </w:pPr>
      <w:r w:rsidRPr="00184CE8">
        <w:rPr>
          <w:rFonts w:ascii="宋体" w:hAnsi="宋体" w:hint="eastAsia"/>
          <w:szCs w:val="21"/>
        </w:rPr>
        <w:t>买方（盖章）：北京城建集团有限责任公司</w:t>
      </w:r>
    </w:p>
    <w:p w:rsidR="00984A4D" w:rsidRPr="00184CE8" w:rsidRDefault="00984A4D" w:rsidP="00984A4D">
      <w:pPr>
        <w:spacing w:line="360" w:lineRule="auto"/>
        <w:rPr>
          <w:rFonts w:ascii="宋体" w:hAnsi="宋体"/>
          <w:szCs w:val="21"/>
        </w:rPr>
      </w:pPr>
      <w:r w:rsidRPr="00184CE8">
        <w:rPr>
          <w:rFonts w:ascii="宋体" w:hAnsi="宋体" w:hint="eastAsia"/>
          <w:szCs w:val="21"/>
        </w:rPr>
        <w:t>地      址：</w:t>
      </w:r>
    </w:p>
    <w:p w:rsidR="00984A4D" w:rsidRPr="00184CE8" w:rsidRDefault="00984A4D" w:rsidP="00984A4D">
      <w:pPr>
        <w:spacing w:line="360" w:lineRule="auto"/>
        <w:rPr>
          <w:rFonts w:ascii="宋体" w:hAnsi="宋体"/>
          <w:szCs w:val="21"/>
        </w:rPr>
      </w:pPr>
      <w:r w:rsidRPr="00184CE8">
        <w:rPr>
          <w:rFonts w:ascii="宋体" w:hAnsi="宋体" w:hint="eastAsia"/>
          <w:szCs w:val="21"/>
        </w:rPr>
        <w:t>法定代表人：</w:t>
      </w:r>
    </w:p>
    <w:p w:rsidR="00984A4D" w:rsidRPr="00184CE8" w:rsidRDefault="00984A4D" w:rsidP="00984A4D">
      <w:pPr>
        <w:spacing w:line="360" w:lineRule="auto"/>
        <w:rPr>
          <w:rFonts w:ascii="宋体" w:hAnsi="宋体"/>
          <w:szCs w:val="21"/>
        </w:rPr>
      </w:pPr>
      <w:r w:rsidRPr="00184CE8">
        <w:rPr>
          <w:rFonts w:ascii="宋体" w:hAnsi="宋体" w:hint="eastAsia"/>
          <w:szCs w:val="21"/>
        </w:rPr>
        <w:t>委托代理人：</w:t>
      </w:r>
    </w:p>
    <w:p w:rsidR="00984A4D" w:rsidRPr="00184CE8" w:rsidRDefault="00984A4D" w:rsidP="00984A4D">
      <w:pPr>
        <w:spacing w:line="360" w:lineRule="auto"/>
        <w:rPr>
          <w:rFonts w:ascii="宋体" w:hAnsi="宋体"/>
          <w:szCs w:val="21"/>
        </w:rPr>
      </w:pPr>
      <w:r w:rsidRPr="00184CE8">
        <w:rPr>
          <w:rFonts w:ascii="宋体" w:hAnsi="宋体" w:hint="eastAsia"/>
          <w:szCs w:val="21"/>
        </w:rPr>
        <w:t>电    话：</w:t>
      </w:r>
    </w:p>
    <w:p w:rsidR="00984A4D" w:rsidRPr="00184CE8" w:rsidRDefault="00984A4D" w:rsidP="00984A4D">
      <w:pPr>
        <w:spacing w:line="360" w:lineRule="auto"/>
        <w:rPr>
          <w:rFonts w:ascii="宋体" w:hAnsi="宋体"/>
          <w:szCs w:val="21"/>
        </w:rPr>
      </w:pPr>
      <w:r w:rsidRPr="00184CE8">
        <w:rPr>
          <w:rFonts w:ascii="宋体" w:hAnsi="宋体" w:hint="eastAsia"/>
          <w:szCs w:val="21"/>
        </w:rPr>
        <w:t>开户银行：</w:t>
      </w:r>
    </w:p>
    <w:p w:rsidR="00984A4D" w:rsidRPr="00184CE8" w:rsidRDefault="00984A4D" w:rsidP="00984A4D">
      <w:pPr>
        <w:spacing w:line="360" w:lineRule="auto"/>
        <w:rPr>
          <w:rFonts w:ascii="宋体" w:hAnsi="宋体"/>
          <w:szCs w:val="21"/>
        </w:rPr>
      </w:pPr>
      <w:r w:rsidRPr="00184CE8">
        <w:rPr>
          <w:rFonts w:ascii="宋体" w:hAnsi="宋体" w:hint="eastAsia"/>
          <w:szCs w:val="21"/>
        </w:rPr>
        <w:t>账    号：</w:t>
      </w:r>
    </w:p>
    <w:p w:rsidR="00984A4D" w:rsidRPr="00184CE8" w:rsidRDefault="00984A4D" w:rsidP="00984A4D">
      <w:pPr>
        <w:spacing w:line="360" w:lineRule="auto"/>
        <w:rPr>
          <w:rFonts w:ascii="宋体" w:hAnsi="宋体"/>
          <w:szCs w:val="21"/>
        </w:rPr>
      </w:pPr>
      <w:r w:rsidRPr="00184CE8">
        <w:rPr>
          <w:rFonts w:ascii="宋体" w:hAnsi="宋体" w:hint="eastAsia"/>
          <w:szCs w:val="21"/>
        </w:rPr>
        <w:t>邮政编码：</w:t>
      </w:r>
    </w:p>
    <w:p w:rsidR="00984A4D" w:rsidRPr="00184CE8" w:rsidRDefault="00984A4D" w:rsidP="00984A4D">
      <w:pPr>
        <w:spacing w:line="360" w:lineRule="auto"/>
        <w:rPr>
          <w:rFonts w:ascii="宋体" w:hAnsi="宋体"/>
          <w:szCs w:val="21"/>
          <w:u w:val="dotted"/>
        </w:rPr>
      </w:pPr>
    </w:p>
    <w:p w:rsidR="00984A4D" w:rsidRDefault="00984A4D" w:rsidP="00984A4D">
      <w:pPr>
        <w:spacing w:line="360" w:lineRule="auto"/>
        <w:rPr>
          <w:rFonts w:ascii="宋体" w:hAnsi="宋体"/>
          <w:szCs w:val="21"/>
        </w:rPr>
      </w:pPr>
      <w:r w:rsidRPr="00184CE8">
        <w:rPr>
          <w:rFonts w:ascii="宋体" w:hAnsi="宋体" w:hint="eastAsia"/>
          <w:szCs w:val="21"/>
        </w:rPr>
        <w:t>卖方（盖章）：</w:t>
      </w:r>
    </w:p>
    <w:p w:rsidR="00984A4D" w:rsidRPr="00184CE8" w:rsidRDefault="00984A4D" w:rsidP="00984A4D">
      <w:pPr>
        <w:spacing w:line="360" w:lineRule="auto"/>
        <w:rPr>
          <w:rFonts w:ascii="宋体" w:hAnsi="宋体"/>
          <w:szCs w:val="21"/>
        </w:rPr>
      </w:pPr>
      <w:r w:rsidRPr="00184CE8">
        <w:rPr>
          <w:rFonts w:ascii="宋体" w:hAnsi="宋体" w:hint="eastAsia"/>
          <w:szCs w:val="21"/>
        </w:rPr>
        <w:t>地      址：</w:t>
      </w:r>
    </w:p>
    <w:p w:rsidR="00984A4D" w:rsidRPr="00184CE8" w:rsidRDefault="00984A4D" w:rsidP="00984A4D">
      <w:pPr>
        <w:spacing w:line="360" w:lineRule="auto"/>
        <w:rPr>
          <w:rFonts w:ascii="宋体" w:hAnsi="宋体"/>
          <w:szCs w:val="21"/>
        </w:rPr>
      </w:pPr>
      <w:r w:rsidRPr="00184CE8">
        <w:rPr>
          <w:rFonts w:ascii="宋体" w:hAnsi="宋体" w:hint="eastAsia"/>
          <w:szCs w:val="21"/>
        </w:rPr>
        <w:t>法定代表人：</w:t>
      </w:r>
    </w:p>
    <w:p w:rsidR="00984A4D" w:rsidRPr="00184CE8" w:rsidRDefault="00984A4D" w:rsidP="00984A4D">
      <w:pPr>
        <w:spacing w:line="360" w:lineRule="auto"/>
        <w:rPr>
          <w:rFonts w:ascii="宋体" w:hAnsi="宋体"/>
          <w:szCs w:val="21"/>
        </w:rPr>
      </w:pPr>
      <w:r w:rsidRPr="00184CE8">
        <w:rPr>
          <w:rFonts w:ascii="宋体" w:hAnsi="宋体" w:hint="eastAsia"/>
          <w:szCs w:val="21"/>
        </w:rPr>
        <w:t>委托代理人：</w:t>
      </w:r>
    </w:p>
    <w:p w:rsidR="00984A4D" w:rsidRPr="00184CE8" w:rsidRDefault="00984A4D" w:rsidP="00984A4D">
      <w:pPr>
        <w:spacing w:line="360" w:lineRule="auto"/>
        <w:rPr>
          <w:rFonts w:ascii="宋体" w:hAnsi="宋体"/>
          <w:szCs w:val="21"/>
        </w:rPr>
      </w:pPr>
      <w:r w:rsidRPr="00184CE8">
        <w:rPr>
          <w:rFonts w:ascii="宋体" w:hAnsi="宋体" w:hint="eastAsia"/>
          <w:szCs w:val="21"/>
        </w:rPr>
        <w:t>电    话：</w:t>
      </w:r>
    </w:p>
    <w:p w:rsidR="00984A4D" w:rsidRPr="00184CE8" w:rsidRDefault="00984A4D" w:rsidP="00984A4D">
      <w:pPr>
        <w:spacing w:line="360" w:lineRule="auto"/>
        <w:rPr>
          <w:rFonts w:ascii="宋体" w:hAnsi="宋体"/>
          <w:szCs w:val="21"/>
        </w:rPr>
      </w:pPr>
      <w:r w:rsidRPr="00184CE8">
        <w:rPr>
          <w:rFonts w:ascii="宋体" w:hAnsi="宋体" w:hint="eastAsia"/>
          <w:szCs w:val="21"/>
        </w:rPr>
        <w:t>开户银行：</w:t>
      </w:r>
    </w:p>
    <w:p w:rsidR="00984A4D" w:rsidRPr="00184CE8" w:rsidRDefault="00984A4D" w:rsidP="00984A4D">
      <w:pPr>
        <w:spacing w:line="360" w:lineRule="auto"/>
        <w:rPr>
          <w:rFonts w:ascii="宋体" w:hAnsi="宋体"/>
          <w:szCs w:val="21"/>
        </w:rPr>
      </w:pPr>
      <w:r w:rsidRPr="00184CE8">
        <w:rPr>
          <w:rFonts w:ascii="宋体" w:hAnsi="宋体" w:hint="eastAsia"/>
          <w:szCs w:val="21"/>
        </w:rPr>
        <w:t>账    号：</w:t>
      </w:r>
    </w:p>
    <w:p w:rsidR="00984A4D" w:rsidRPr="00184CE8" w:rsidRDefault="00984A4D" w:rsidP="00984A4D">
      <w:pPr>
        <w:spacing w:line="360" w:lineRule="auto"/>
        <w:rPr>
          <w:rFonts w:ascii="宋体" w:hAnsi="宋体"/>
          <w:szCs w:val="21"/>
        </w:rPr>
      </w:pPr>
      <w:r w:rsidRPr="00184CE8">
        <w:rPr>
          <w:rFonts w:ascii="宋体" w:hAnsi="宋体" w:hint="eastAsia"/>
          <w:szCs w:val="21"/>
        </w:rPr>
        <w:t>邮政编码：</w:t>
      </w:r>
    </w:p>
    <w:p w:rsidR="00984A4D" w:rsidRPr="00184CE8" w:rsidRDefault="00984A4D" w:rsidP="00984A4D">
      <w:pPr>
        <w:spacing w:line="360" w:lineRule="auto"/>
        <w:rPr>
          <w:rFonts w:ascii="宋体" w:hAnsi="宋体"/>
          <w:szCs w:val="21"/>
          <w:u w:val="dotted"/>
        </w:rPr>
      </w:pPr>
    </w:p>
    <w:p w:rsidR="00984A4D" w:rsidRPr="00184CE8" w:rsidRDefault="00984A4D" w:rsidP="00984A4D">
      <w:pPr>
        <w:spacing w:line="360" w:lineRule="auto"/>
        <w:rPr>
          <w:rFonts w:ascii="宋体" w:hAnsi="宋体"/>
          <w:szCs w:val="21"/>
        </w:rPr>
      </w:pPr>
      <w:r w:rsidRPr="00184CE8">
        <w:rPr>
          <w:rFonts w:ascii="宋体" w:hAnsi="宋体" w:hint="eastAsia"/>
          <w:szCs w:val="21"/>
        </w:rPr>
        <w:t>签订时间：     年    月   日</w:t>
      </w:r>
    </w:p>
    <w:p w:rsidR="00984A4D" w:rsidRPr="00184CE8" w:rsidRDefault="00984A4D" w:rsidP="00984A4D">
      <w:pPr>
        <w:spacing w:line="360" w:lineRule="auto"/>
        <w:rPr>
          <w:rFonts w:ascii="宋体" w:hAnsi="宋体"/>
          <w:szCs w:val="21"/>
        </w:rPr>
      </w:pPr>
      <w:r w:rsidRPr="00184CE8">
        <w:rPr>
          <w:rFonts w:ascii="宋体" w:hAnsi="宋体" w:hint="eastAsia"/>
          <w:szCs w:val="21"/>
        </w:rPr>
        <w:t>签订地点：     北   京</w:t>
      </w:r>
    </w:p>
    <w:p w:rsidR="00984A4D" w:rsidRPr="00184CE8" w:rsidRDefault="00984A4D" w:rsidP="00984A4D">
      <w:pPr>
        <w:spacing w:line="360" w:lineRule="auto"/>
        <w:rPr>
          <w:szCs w:val="21"/>
          <w:u w:val="dotted"/>
        </w:rPr>
      </w:pPr>
    </w:p>
    <w:p w:rsidR="00984A4D" w:rsidRDefault="00984A4D" w:rsidP="00984A4D">
      <w:pPr>
        <w:spacing w:line="440" w:lineRule="exact"/>
        <w:rPr>
          <w:rFonts w:ascii="宋体" w:hAnsi="宋体"/>
          <w:b/>
          <w:szCs w:val="21"/>
        </w:rPr>
      </w:pPr>
    </w:p>
    <w:p w:rsidR="00984A4D" w:rsidRDefault="00984A4D" w:rsidP="00984A4D">
      <w:pPr>
        <w:spacing w:line="440" w:lineRule="exact"/>
        <w:rPr>
          <w:rFonts w:ascii="宋体" w:hAnsi="宋体"/>
          <w:b/>
          <w:szCs w:val="21"/>
        </w:rPr>
      </w:pPr>
    </w:p>
    <w:p w:rsidR="00984A4D" w:rsidRDefault="00984A4D" w:rsidP="00984A4D">
      <w:pPr>
        <w:spacing w:line="440" w:lineRule="exact"/>
        <w:rPr>
          <w:rFonts w:ascii="宋体" w:hAnsi="宋体"/>
          <w:b/>
          <w:szCs w:val="21"/>
        </w:rPr>
      </w:pPr>
    </w:p>
    <w:p w:rsidR="00984A4D" w:rsidRPr="00184CE8" w:rsidRDefault="00984A4D" w:rsidP="00984A4D">
      <w:pPr>
        <w:spacing w:line="440" w:lineRule="exact"/>
        <w:rPr>
          <w:rFonts w:ascii="宋体" w:hAnsi="宋体"/>
          <w:b/>
          <w:szCs w:val="21"/>
        </w:rPr>
      </w:pPr>
      <w:r w:rsidRPr="00184CE8">
        <w:rPr>
          <w:rFonts w:ascii="宋体" w:hAnsi="宋体" w:hint="eastAsia"/>
          <w:b/>
          <w:szCs w:val="21"/>
        </w:rPr>
        <w:t>附件一：</w:t>
      </w:r>
    </w:p>
    <w:p w:rsidR="00984A4D" w:rsidRPr="00184CE8" w:rsidRDefault="00984A4D" w:rsidP="00984A4D">
      <w:pPr>
        <w:spacing w:line="440" w:lineRule="exact"/>
        <w:jc w:val="center"/>
        <w:rPr>
          <w:rFonts w:ascii="黑体" w:eastAsia="黑体" w:hAnsi="宋体"/>
          <w:szCs w:val="21"/>
        </w:rPr>
      </w:pPr>
      <w:r w:rsidRPr="00184CE8">
        <w:rPr>
          <w:rFonts w:ascii="黑体" w:eastAsia="黑体" w:hAnsi="宋体" w:hint="eastAsia"/>
          <w:szCs w:val="21"/>
        </w:rPr>
        <w:t>产品购销明细表</w:t>
      </w:r>
    </w:p>
    <w:bookmarkStart w:id="4" w:name="_MON_1554527620"/>
    <w:bookmarkEnd w:id="4"/>
    <w:p w:rsidR="00984A4D" w:rsidRPr="00184CE8" w:rsidRDefault="00984A4D" w:rsidP="00984A4D">
      <w:pPr>
        <w:jc w:val="center"/>
        <w:rPr>
          <w:rFonts w:ascii="黑体" w:eastAsia="黑体" w:hAnsi="宋体"/>
          <w:szCs w:val="21"/>
        </w:rPr>
      </w:pPr>
      <w:r w:rsidRPr="00184CE8">
        <w:rPr>
          <w:rFonts w:ascii="宋体" w:hAnsi="宋体"/>
          <w:szCs w:val="21"/>
        </w:rPr>
        <w:object w:dxaOrig="9995" w:dyaOrig="4537">
          <v:shape id="_x0000_i1025" type="#_x0000_t75" style="width:501pt;height:226.5pt" o:ole="">
            <v:imagedata r:id="rId13" o:title=""/>
          </v:shape>
          <o:OLEObject Type="Embed" ProgID="Excel.Sheet.12" ShapeID="_x0000_i1025" DrawAspect="Content" ObjectID="_1583759674" r:id="rId14"/>
        </w:object>
      </w:r>
      <w:r>
        <w:rPr>
          <w:rFonts w:ascii="宋体" w:hAnsi="宋体" w:hint="eastAsia"/>
          <w:sz w:val="15"/>
          <w:szCs w:val="15"/>
        </w:rPr>
        <w:t>KJDS-0-ZX</w:t>
      </w:r>
    </w:p>
    <w:p w:rsidR="00984A4D" w:rsidRPr="00184CE8" w:rsidRDefault="00984A4D" w:rsidP="00984A4D">
      <w:pPr>
        <w:spacing w:line="440" w:lineRule="exact"/>
        <w:ind w:left="5670" w:rightChars="-241" w:right="-506" w:hangingChars="2700" w:hanging="5670"/>
        <w:rPr>
          <w:rFonts w:ascii="宋体" w:hAnsi="宋体"/>
          <w:szCs w:val="21"/>
        </w:rPr>
      </w:pPr>
    </w:p>
    <w:p w:rsidR="00984A4D" w:rsidRPr="00184CE8" w:rsidRDefault="00984A4D" w:rsidP="00984A4D">
      <w:pPr>
        <w:spacing w:line="440" w:lineRule="exact"/>
        <w:ind w:left="5670" w:rightChars="-241" w:right="-506" w:hangingChars="2700" w:hanging="5670"/>
        <w:rPr>
          <w:rFonts w:ascii="宋体" w:hAnsi="宋体"/>
          <w:szCs w:val="21"/>
        </w:rPr>
      </w:pPr>
      <w:r w:rsidRPr="00184CE8">
        <w:rPr>
          <w:rFonts w:ascii="宋体" w:hAnsi="宋体" w:hint="eastAsia"/>
          <w:szCs w:val="21"/>
        </w:rPr>
        <w:t>买方（章）：                             卖方（章）：</w:t>
      </w:r>
    </w:p>
    <w:p w:rsidR="00984A4D" w:rsidRPr="00184CE8" w:rsidRDefault="00984A4D" w:rsidP="00984A4D">
      <w:pPr>
        <w:spacing w:line="440" w:lineRule="exact"/>
        <w:ind w:left="5670" w:rightChars="-241" w:right="-506" w:hangingChars="2700" w:hanging="5670"/>
        <w:rPr>
          <w:rFonts w:ascii="宋体" w:hAnsi="宋体"/>
          <w:szCs w:val="21"/>
        </w:rPr>
      </w:pPr>
      <w:r w:rsidRPr="00184CE8">
        <w:rPr>
          <w:rFonts w:ascii="宋体" w:hAnsi="宋体" w:hint="eastAsia"/>
          <w:szCs w:val="21"/>
        </w:rPr>
        <w:t xml:space="preserve">    北京城建集团有限责任公司                </w:t>
      </w:r>
    </w:p>
    <w:p w:rsidR="00984A4D" w:rsidRPr="00184CE8" w:rsidRDefault="00984A4D" w:rsidP="00984A4D">
      <w:pPr>
        <w:spacing w:line="360" w:lineRule="auto"/>
        <w:rPr>
          <w:rFonts w:ascii="宋体" w:hAnsi="宋体"/>
          <w:szCs w:val="21"/>
        </w:rPr>
      </w:pPr>
      <w:r w:rsidRPr="00184CE8">
        <w:rPr>
          <w:rFonts w:ascii="宋体" w:hAnsi="宋体" w:hint="eastAsia"/>
          <w:szCs w:val="21"/>
        </w:rPr>
        <w:t>法定代表人（委托代理人）：               法定代表人（委托代理人）：</w:t>
      </w:r>
    </w:p>
    <w:p w:rsidR="00D97E2E" w:rsidRPr="00984A4D" w:rsidRDefault="00D97E2E" w:rsidP="00D74BA3">
      <w:pPr>
        <w:autoSpaceDE w:val="0"/>
        <w:autoSpaceDN w:val="0"/>
        <w:adjustRightInd w:val="0"/>
        <w:spacing w:line="360" w:lineRule="auto"/>
        <w:rPr>
          <w:b/>
          <w:bCs/>
          <w:sz w:val="28"/>
          <w:szCs w:val="28"/>
        </w:rPr>
      </w:pPr>
    </w:p>
    <w:sectPr w:rsidR="00D97E2E" w:rsidRPr="00984A4D" w:rsidSect="007276F2">
      <w:footerReference w:type="even" r:id="rId15"/>
      <w:footerReference w:type="default" r:id="rId16"/>
      <w:pgSz w:w="11906" w:h="16838"/>
      <w:pgMar w:top="1247" w:right="1247" w:bottom="1247" w:left="124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0D7" w:rsidRDefault="005610D7">
      <w:r>
        <w:separator/>
      </w:r>
    </w:p>
  </w:endnote>
  <w:endnote w:type="continuationSeparator" w:id="1">
    <w:p w:rsidR="005610D7" w:rsidRDefault="00561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A3" w:rsidRDefault="00601A08">
    <w:pPr>
      <w:pStyle w:val="a4"/>
      <w:framePr w:wrap="around" w:vAnchor="text" w:hAnchor="margin" w:xAlign="right" w:y="1"/>
      <w:rPr>
        <w:rStyle w:val="a6"/>
      </w:rPr>
    </w:pPr>
    <w:r>
      <w:rPr>
        <w:rStyle w:val="a6"/>
      </w:rPr>
      <w:fldChar w:fldCharType="begin"/>
    </w:r>
    <w:r w:rsidR="002903A3">
      <w:rPr>
        <w:rStyle w:val="a6"/>
      </w:rPr>
      <w:instrText xml:space="preserve">PAGE  </w:instrText>
    </w:r>
    <w:r>
      <w:rPr>
        <w:rStyle w:val="a6"/>
      </w:rPr>
      <w:fldChar w:fldCharType="end"/>
    </w:r>
  </w:p>
  <w:p w:rsidR="002903A3" w:rsidRDefault="002903A3">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A3" w:rsidRDefault="00601A08">
    <w:pPr>
      <w:pStyle w:val="a4"/>
      <w:framePr w:wrap="around" w:vAnchor="text" w:hAnchor="margin" w:xAlign="right" w:y="1"/>
      <w:rPr>
        <w:rStyle w:val="a6"/>
      </w:rPr>
    </w:pPr>
    <w:r>
      <w:rPr>
        <w:rStyle w:val="a6"/>
      </w:rPr>
      <w:fldChar w:fldCharType="begin"/>
    </w:r>
    <w:r w:rsidR="002903A3">
      <w:rPr>
        <w:rStyle w:val="a6"/>
      </w:rPr>
      <w:instrText xml:space="preserve">PAGE  </w:instrText>
    </w:r>
    <w:r>
      <w:rPr>
        <w:rStyle w:val="a6"/>
      </w:rPr>
      <w:fldChar w:fldCharType="separate"/>
    </w:r>
    <w:r w:rsidR="008F499F">
      <w:rPr>
        <w:rStyle w:val="a6"/>
        <w:noProof/>
      </w:rPr>
      <w:t>3</w:t>
    </w:r>
    <w:r>
      <w:rPr>
        <w:rStyle w:val="a6"/>
      </w:rPr>
      <w:fldChar w:fldCharType="end"/>
    </w:r>
  </w:p>
  <w:p w:rsidR="002903A3" w:rsidRDefault="002903A3">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0D7" w:rsidRDefault="005610D7">
      <w:r>
        <w:separator/>
      </w:r>
    </w:p>
  </w:footnote>
  <w:footnote w:type="continuationSeparator" w:id="1">
    <w:p w:rsidR="005610D7" w:rsidRDefault="005610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66F32"/>
    <w:multiLevelType w:val="multilevel"/>
    <w:tmpl w:val="22F66F32"/>
    <w:lvl w:ilvl="0">
      <w:start w:val="1"/>
      <w:numFmt w:val="decimal"/>
      <w:lvlText w:val="%1、"/>
      <w:lvlJc w:val="left"/>
      <w:pPr>
        <w:tabs>
          <w:tab w:val="left" w:pos="1440"/>
        </w:tabs>
        <w:ind w:left="1440" w:hanging="360"/>
      </w:pPr>
      <w:rPr>
        <w:rFonts w:hint="default"/>
        <w:b w:val="0"/>
        <w:u w:val="none"/>
      </w:rPr>
    </w:lvl>
    <w:lvl w:ilvl="1" w:tentative="1">
      <w:start w:val="1"/>
      <w:numFmt w:val="lowerLetter"/>
      <w:lvlText w:val="%2)"/>
      <w:lvlJc w:val="left"/>
      <w:pPr>
        <w:tabs>
          <w:tab w:val="left" w:pos="1920"/>
        </w:tabs>
        <w:ind w:left="1920" w:hanging="420"/>
      </w:pPr>
    </w:lvl>
    <w:lvl w:ilvl="2" w:tentative="1">
      <w:start w:val="1"/>
      <w:numFmt w:val="lowerRoman"/>
      <w:lvlText w:val="%3."/>
      <w:lvlJc w:val="right"/>
      <w:pPr>
        <w:tabs>
          <w:tab w:val="left" w:pos="2340"/>
        </w:tabs>
        <w:ind w:left="2340" w:hanging="420"/>
      </w:pPr>
    </w:lvl>
    <w:lvl w:ilvl="3" w:tentative="1">
      <w:start w:val="1"/>
      <w:numFmt w:val="decimal"/>
      <w:lvlText w:val="%4."/>
      <w:lvlJc w:val="left"/>
      <w:pPr>
        <w:tabs>
          <w:tab w:val="left" w:pos="2760"/>
        </w:tabs>
        <w:ind w:left="2760" w:hanging="420"/>
      </w:pPr>
    </w:lvl>
    <w:lvl w:ilvl="4" w:tentative="1">
      <w:start w:val="1"/>
      <w:numFmt w:val="lowerLetter"/>
      <w:lvlText w:val="%5)"/>
      <w:lvlJc w:val="left"/>
      <w:pPr>
        <w:tabs>
          <w:tab w:val="left" w:pos="3180"/>
        </w:tabs>
        <w:ind w:left="3180" w:hanging="420"/>
      </w:pPr>
    </w:lvl>
    <w:lvl w:ilvl="5" w:tentative="1">
      <w:start w:val="1"/>
      <w:numFmt w:val="lowerRoman"/>
      <w:lvlText w:val="%6."/>
      <w:lvlJc w:val="right"/>
      <w:pPr>
        <w:tabs>
          <w:tab w:val="left" w:pos="3600"/>
        </w:tabs>
        <w:ind w:left="3600" w:hanging="420"/>
      </w:pPr>
    </w:lvl>
    <w:lvl w:ilvl="6" w:tentative="1">
      <w:start w:val="1"/>
      <w:numFmt w:val="decimal"/>
      <w:lvlText w:val="%7."/>
      <w:lvlJc w:val="left"/>
      <w:pPr>
        <w:tabs>
          <w:tab w:val="left" w:pos="4020"/>
        </w:tabs>
        <w:ind w:left="4020" w:hanging="420"/>
      </w:pPr>
    </w:lvl>
    <w:lvl w:ilvl="7" w:tentative="1">
      <w:start w:val="1"/>
      <w:numFmt w:val="lowerLetter"/>
      <w:lvlText w:val="%8)"/>
      <w:lvlJc w:val="left"/>
      <w:pPr>
        <w:tabs>
          <w:tab w:val="left" w:pos="4440"/>
        </w:tabs>
        <w:ind w:left="4440" w:hanging="420"/>
      </w:pPr>
    </w:lvl>
    <w:lvl w:ilvl="8" w:tentative="1">
      <w:start w:val="1"/>
      <w:numFmt w:val="lowerRoman"/>
      <w:lvlText w:val="%9."/>
      <w:lvlJc w:val="right"/>
      <w:pPr>
        <w:tabs>
          <w:tab w:val="left" w:pos="4860"/>
        </w:tabs>
        <w:ind w:left="4860" w:hanging="420"/>
      </w:pPr>
    </w:lvl>
  </w:abstractNum>
  <w:abstractNum w:abstractNumId="1">
    <w:nsid w:val="3AD9595B"/>
    <w:multiLevelType w:val="multilevel"/>
    <w:tmpl w:val="22F66F32"/>
    <w:lvl w:ilvl="0">
      <w:start w:val="1"/>
      <w:numFmt w:val="decimal"/>
      <w:lvlText w:val="%1、"/>
      <w:lvlJc w:val="left"/>
      <w:pPr>
        <w:tabs>
          <w:tab w:val="left" w:pos="1440"/>
        </w:tabs>
        <w:ind w:left="1440" w:hanging="360"/>
      </w:pPr>
      <w:rPr>
        <w:rFonts w:hint="default"/>
        <w:b w:val="0"/>
        <w:u w:val="none"/>
      </w:rPr>
    </w:lvl>
    <w:lvl w:ilvl="1" w:tentative="1">
      <w:start w:val="1"/>
      <w:numFmt w:val="lowerLetter"/>
      <w:lvlText w:val="%2)"/>
      <w:lvlJc w:val="left"/>
      <w:pPr>
        <w:tabs>
          <w:tab w:val="left" w:pos="1920"/>
        </w:tabs>
        <w:ind w:left="1920" w:hanging="420"/>
      </w:pPr>
    </w:lvl>
    <w:lvl w:ilvl="2" w:tentative="1">
      <w:start w:val="1"/>
      <w:numFmt w:val="lowerRoman"/>
      <w:lvlText w:val="%3."/>
      <w:lvlJc w:val="right"/>
      <w:pPr>
        <w:tabs>
          <w:tab w:val="left" w:pos="2340"/>
        </w:tabs>
        <w:ind w:left="2340" w:hanging="420"/>
      </w:pPr>
    </w:lvl>
    <w:lvl w:ilvl="3" w:tentative="1">
      <w:start w:val="1"/>
      <w:numFmt w:val="decimal"/>
      <w:lvlText w:val="%4."/>
      <w:lvlJc w:val="left"/>
      <w:pPr>
        <w:tabs>
          <w:tab w:val="left" w:pos="2760"/>
        </w:tabs>
        <w:ind w:left="2760" w:hanging="420"/>
      </w:pPr>
    </w:lvl>
    <w:lvl w:ilvl="4" w:tentative="1">
      <w:start w:val="1"/>
      <w:numFmt w:val="lowerLetter"/>
      <w:lvlText w:val="%5)"/>
      <w:lvlJc w:val="left"/>
      <w:pPr>
        <w:tabs>
          <w:tab w:val="left" w:pos="3180"/>
        </w:tabs>
        <w:ind w:left="3180" w:hanging="420"/>
      </w:pPr>
    </w:lvl>
    <w:lvl w:ilvl="5" w:tentative="1">
      <w:start w:val="1"/>
      <w:numFmt w:val="lowerRoman"/>
      <w:lvlText w:val="%6."/>
      <w:lvlJc w:val="right"/>
      <w:pPr>
        <w:tabs>
          <w:tab w:val="left" w:pos="3600"/>
        </w:tabs>
        <w:ind w:left="3600" w:hanging="420"/>
      </w:pPr>
    </w:lvl>
    <w:lvl w:ilvl="6" w:tentative="1">
      <w:start w:val="1"/>
      <w:numFmt w:val="decimal"/>
      <w:lvlText w:val="%7."/>
      <w:lvlJc w:val="left"/>
      <w:pPr>
        <w:tabs>
          <w:tab w:val="left" w:pos="4020"/>
        </w:tabs>
        <w:ind w:left="4020" w:hanging="420"/>
      </w:pPr>
    </w:lvl>
    <w:lvl w:ilvl="7" w:tentative="1">
      <w:start w:val="1"/>
      <w:numFmt w:val="lowerLetter"/>
      <w:lvlText w:val="%8)"/>
      <w:lvlJc w:val="left"/>
      <w:pPr>
        <w:tabs>
          <w:tab w:val="left" w:pos="4440"/>
        </w:tabs>
        <w:ind w:left="4440" w:hanging="420"/>
      </w:pPr>
    </w:lvl>
    <w:lvl w:ilvl="8" w:tentative="1">
      <w:start w:val="1"/>
      <w:numFmt w:val="lowerRoman"/>
      <w:lvlText w:val="%9."/>
      <w:lvlJc w:val="right"/>
      <w:pPr>
        <w:tabs>
          <w:tab w:val="left" w:pos="4860"/>
        </w:tabs>
        <w:ind w:left="4860" w:hanging="420"/>
      </w:pPr>
    </w:lvl>
  </w:abstractNum>
  <w:abstractNum w:abstractNumId="2">
    <w:nsid w:val="4BA12A1A"/>
    <w:multiLevelType w:val="multilevel"/>
    <w:tmpl w:val="22F66F32"/>
    <w:lvl w:ilvl="0">
      <w:start w:val="1"/>
      <w:numFmt w:val="decimal"/>
      <w:lvlText w:val="%1、"/>
      <w:lvlJc w:val="left"/>
      <w:pPr>
        <w:tabs>
          <w:tab w:val="left" w:pos="1069"/>
        </w:tabs>
        <w:ind w:left="1069" w:hanging="360"/>
      </w:pPr>
      <w:rPr>
        <w:rFonts w:hint="default"/>
        <w:b w:val="0"/>
        <w:u w:val="none"/>
      </w:rPr>
    </w:lvl>
    <w:lvl w:ilvl="1" w:tentative="1">
      <w:start w:val="1"/>
      <w:numFmt w:val="lowerLetter"/>
      <w:lvlText w:val="%2)"/>
      <w:lvlJc w:val="left"/>
      <w:pPr>
        <w:tabs>
          <w:tab w:val="left" w:pos="1549"/>
        </w:tabs>
        <w:ind w:left="1549" w:hanging="420"/>
      </w:pPr>
    </w:lvl>
    <w:lvl w:ilvl="2" w:tentative="1">
      <w:start w:val="1"/>
      <w:numFmt w:val="lowerRoman"/>
      <w:lvlText w:val="%3."/>
      <w:lvlJc w:val="right"/>
      <w:pPr>
        <w:tabs>
          <w:tab w:val="left" w:pos="1969"/>
        </w:tabs>
        <w:ind w:left="1969" w:hanging="420"/>
      </w:pPr>
    </w:lvl>
    <w:lvl w:ilvl="3" w:tentative="1">
      <w:start w:val="1"/>
      <w:numFmt w:val="decimal"/>
      <w:lvlText w:val="%4."/>
      <w:lvlJc w:val="left"/>
      <w:pPr>
        <w:tabs>
          <w:tab w:val="left" w:pos="2389"/>
        </w:tabs>
        <w:ind w:left="2389" w:hanging="420"/>
      </w:pPr>
    </w:lvl>
    <w:lvl w:ilvl="4" w:tentative="1">
      <w:start w:val="1"/>
      <w:numFmt w:val="lowerLetter"/>
      <w:lvlText w:val="%5)"/>
      <w:lvlJc w:val="left"/>
      <w:pPr>
        <w:tabs>
          <w:tab w:val="left" w:pos="2809"/>
        </w:tabs>
        <w:ind w:left="2809" w:hanging="420"/>
      </w:pPr>
    </w:lvl>
    <w:lvl w:ilvl="5" w:tentative="1">
      <w:start w:val="1"/>
      <w:numFmt w:val="lowerRoman"/>
      <w:lvlText w:val="%6."/>
      <w:lvlJc w:val="right"/>
      <w:pPr>
        <w:tabs>
          <w:tab w:val="left" w:pos="3229"/>
        </w:tabs>
        <w:ind w:left="3229" w:hanging="420"/>
      </w:pPr>
    </w:lvl>
    <w:lvl w:ilvl="6" w:tentative="1">
      <w:start w:val="1"/>
      <w:numFmt w:val="decimal"/>
      <w:lvlText w:val="%7."/>
      <w:lvlJc w:val="left"/>
      <w:pPr>
        <w:tabs>
          <w:tab w:val="left" w:pos="3649"/>
        </w:tabs>
        <w:ind w:left="3649" w:hanging="420"/>
      </w:pPr>
    </w:lvl>
    <w:lvl w:ilvl="7" w:tentative="1">
      <w:start w:val="1"/>
      <w:numFmt w:val="lowerLetter"/>
      <w:lvlText w:val="%8)"/>
      <w:lvlJc w:val="left"/>
      <w:pPr>
        <w:tabs>
          <w:tab w:val="left" w:pos="4069"/>
        </w:tabs>
        <w:ind w:left="4069" w:hanging="420"/>
      </w:pPr>
    </w:lvl>
    <w:lvl w:ilvl="8" w:tentative="1">
      <w:start w:val="1"/>
      <w:numFmt w:val="lowerRoman"/>
      <w:lvlText w:val="%9."/>
      <w:lvlJc w:val="right"/>
      <w:pPr>
        <w:tabs>
          <w:tab w:val="left" w:pos="4489"/>
        </w:tabs>
        <w:ind w:left="4489" w:hanging="420"/>
      </w:pPr>
    </w:lvl>
  </w:abstractNum>
  <w:abstractNum w:abstractNumId="3">
    <w:nsid w:val="5684DA4D"/>
    <w:multiLevelType w:val="singleLevel"/>
    <w:tmpl w:val="5684DA4D"/>
    <w:lvl w:ilvl="0">
      <w:start w:val="17"/>
      <w:numFmt w:val="decimal"/>
      <w:suff w:val="nothing"/>
      <w:lvlText w:val="第%1条"/>
      <w:lvlJc w:val="left"/>
    </w:lvl>
  </w:abstractNum>
  <w:abstractNum w:abstractNumId="4">
    <w:nsid w:val="6AD94D70"/>
    <w:multiLevelType w:val="multilevel"/>
    <w:tmpl w:val="6AD94D70"/>
    <w:lvl w:ilvl="0">
      <w:start w:val="1"/>
      <w:numFmt w:val="bullet"/>
      <w:lvlText w:val="●"/>
      <w:lvlJc w:val="left"/>
      <w:pPr>
        <w:tabs>
          <w:tab w:val="left" w:pos="855"/>
        </w:tabs>
        <w:ind w:left="855" w:hanging="435"/>
      </w:pPr>
      <w:rPr>
        <w:rFonts w:ascii="宋体" w:eastAsia="宋体" w:hAnsi="宋体" w:cs="Times New Roman" w:hint="eastAsia"/>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5">
    <w:nsid w:val="6C8E5F5D"/>
    <w:multiLevelType w:val="hybridMultilevel"/>
    <w:tmpl w:val="32B6F988"/>
    <w:lvl w:ilvl="0" w:tplc="F216EED0">
      <w:start w:val="1"/>
      <w:numFmt w:val="decimal"/>
      <w:lvlText w:val="%1、"/>
      <w:lvlJc w:val="left"/>
      <w:pPr>
        <w:ind w:left="502" w:hanging="360"/>
      </w:pPr>
      <w:rPr>
        <w:rFonts w:ascii="Times New Roman" w:hAnsi="Times New Roman" w:hint="default"/>
        <w:w w:val="90"/>
        <w:sz w:val="24"/>
        <w:u w:val="none"/>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6">
    <w:nsid w:val="6E5750F0"/>
    <w:multiLevelType w:val="hybridMultilevel"/>
    <w:tmpl w:val="D0C80FA2"/>
    <w:lvl w:ilvl="0" w:tplc="021EA9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75A069B"/>
    <w:multiLevelType w:val="hybridMultilevel"/>
    <w:tmpl w:val="2110CA8C"/>
    <w:lvl w:ilvl="0" w:tplc="4F4EB834">
      <w:start w:val="1"/>
      <w:numFmt w:val="decimal"/>
      <w:lvlText w:val="%1)"/>
      <w:lvlJc w:val="left"/>
      <w:pPr>
        <w:ind w:left="1230" w:hanging="390"/>
      </w:pPr>
      <w:rPr>
        <w:rFonts w:hint="default"/>
        <w:b w:val="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4"/>
  </w:num>
  <w:num w:numId="2">
    <w:abstractNumId w:val="3"/>
  </w:num>
  <w:num w:numId="3">
    <w:abstractNumId w:val="0"/>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7E2E"/>
    <w:rsid w:val="000208FE"/>
    <w:rsid w:val="00020CDB"/>
    <w:rsid w:val="00041063"/>
    <w:rsid w:val="00043EE9"/>
    <w:rsid w:val="000B123A"/>
    <w:rsid w:val="000C3981"/>
    <w:rsid w:val="000D40E2"/>
    <w:rsid w:val="001467BC"/>
    <w:rsid w:val="00150E14"/>
    <w:rsid w:val="00160277"/>
    <w:rsid w:val="001872D9"/>
    <w:rsid w:val="00226984"/>
    <w:rsid w:val="002634DD"/>
    <w:rsid w:val="002903A3"/>
    <w:rsid w:val="002B51AE"/>
    <w:rsid w:val="003078A1"/>
    <w:rsid w:val="003477EB"/>
    <w:rsid w:val="00347889"/>
    <w:rsid w:val="00354192"/>
    <w:rsid w:val="003B7C02"/>
    <w:rsid w:val="003D2D41"/>
    <w:rsid w:val="003D5875"/>
    <w:rsid w:val="0040266B"/>
    <w:rsid w:val="00427370"/>
    <w:rsid w:val="004360F0"/>
    <w:rsid w:val="004523BF"/>
    <w:rsid w:val="00467093"/>
    <w:rsid w:val="004B188F"/>
    <w:rsid w:val="004B18D3"/>
    <w:rsid w:val="004F05E1"/>
    <w:rsid w:val="00501CA3"/>
    <w:rsid w:val="00514F4E"/>
    <w:rsid w:val="00516D65"/>
    <w:rsid w:val="00524184"/>
    <w:rsid w:val="00554A26"/>
    <w:rsid w:val="005610D7"/>
    <w:rsid w:val="00566A2A"/>
    <w:rsid w:val="005A0502"/>
    <w:rsid w:val="005A1BC9"/>
    <w:rsid w:val="005A31FD"/>
    <w:rsid w:val="005D1721"/>
    <w:rsid w:val="005F64A8"/>
    <w:rsid w:val="00601A08"/>
    <w:rsid w:val="00633C2C"/>
    <w:rsid w:val="0068287E"/>
    <w:rsid w:val="006A53B4"/>
    <w:rsid w:val="007276F2"/>
    <w:rsid w:val="00734B65"/>
    <w:rsid w:val="00737238"/>
    <w:rsid w:val="007612FA"/>
    <w:rsid w:val="0077309A"/>
    <w:rsid w:val="00787F43"/>
    <w:rsid w:val="007A4E7F"/>
    <w:rsid w:val="007D2871"/>
    <w:rsid w:val="00811C54"/>
    <w:rsid w:val="008313AF"/>
    <w:rsid w:val="00833F12"/>
    <w:rsid w:val="00843A79"/>
    <w:rsid w:val="0087398A"/>
    <w:rsid w:val="00877FBD"/>
    <w:rsid w:val="008A7C6F"/>
    <w:rsid w:val="008C1F39"/>
    <w:rsid w:val="008E4A0E"/>
    <w:rsid w:val="008F097C"/>
    <w:rsid w:val="008F499F"/>
    <w:rsid w:val="008F5A6D"/>
    <w:rsid w:val="00900761"/>
    <w:rsid w:val="00914BB1"/>
    <w:rsid w:val="009368C7"/>
    <w:rsid w:val="00944472"/>
    <w:rsid w:val="00950D6C"/>
    <w:rsid w:val="00984A4D"/>
    <w:rsid w:val="0099569E"/>
    <w:rsid w:val="009A2FD6"/>
    <w:rsid w:val="009C5E35"/>
    <w:rsid w:val="009D5A16"/>
    <w:rsid w:val="009F22FC"/>
    <w:rsid w:val="00A106DB"/>
    <w:rsid w:val="00A23B7C"/>
    <w:rsid w:val="00A306A6"/>
    <w:rsid w:val="00A32B95"/>
    <w:rsid w:val="00A50C18"/>
    <w:rsid w:val="00A90DFA"/>
    <w:rsid w:val="00AA0524"/>
    <w:rsid w:val="00AB7D07"/>
    <w:rsid w:val="00AD2DEC"/>
    <w:rsid w:val="00B37CCD"/>
    <w:rsid w:val="00B73A38"/>
    <w:rsid w:val="00B77288"/>
    <w:rsid w:val="00BA4944"/>
    <w:rsid w:val="00BE56AD"/>
    <w:rsid w:val="00C02EB2"/>
    <w:rsid w:val="00C21CAC"/>
    <w:rsid w:val="00C72A0E"/>
    <w:rsid w:val="00C73D6A"/>
    <w:rsid w:val="00D07EB7"/>
    <w:rsid w:val="00D22B58"/>
    <w:rsid w:val="00D344A3"/>
    <w:rsid w:val="00D54D70"/>
    <w:rsid w:val="00D6438B"/>
    <w:rsid w:val="00D711E9"/>
    <w:rsid w:val="00D74BA3"/>
    <w:rsid w:val="00D97E2E"/>
    <w:rsid w:val="00DA2DE9"/>
    <w:rsid w:val="00DB1DE6"/>
    <w:rsid w:val="00DE3DDE"/>
    <w:rsid w:val="00E02D8C"/>
    <w:rsid w:val="00E049FC"/>
    <w:rsid w:val="00E3324E"/>
    <w:rsid w:val="00E5058B"/>
    <w:rsid w:val="00E53A5F"/>
    <w:rsid w:val="00E573D1"/>
    <w:rsid w:val="00E727A7"/>
    <w:rsid w:val="00E9479B"/>
    <w:rsid w:val="00EF3712"/>
    <w:rsid w:val="00EF5AC6"/>
    <w:rsid w:val="00EF65C3"/>
    <w:rsid w:val="00F35C2C"/>
    <w:rsid w:val="00F42FB5"/>
    <w:rsid w:val="00F92047"/>
    <w:rsid w:val="00FB1AFB"/>
    <w:rsid w:val="00FD2DB8"/>
    <w:rsid w:val="00FE50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76F2"/>
    <w:pPr>
      <w:widowControl w:val="0"/>
      <w:jc w:val="both"/>
    </w:pPr>
    <w:rPr>
      <w:kern w:val="2"/>
      <w:sz w:val="21"/>
      <w:szCs w:val="24"/>
    </w:rPr>
  </w:style>
  <w:style w:type="paragraph" w:styleId="1">
    <w:name w:val="heading 1"/>
    <w:basedOn w:val="a"/>
    <w:next w:val="a"/>
    <w:qFormat/>
    <w:rsid w:val="007276F2"/>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8F5A6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semiHidden/>
    <w:unhideWhenUsed/>
    <w:qFormat/>
    <w:rsid w:val="007276F2"/>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8F5A6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276F2"/>
    <w:pPr>
      <w:ind w:firstLineChars="300" w:firstLine="720"/>
    </w:pPr>
    <w:rPr>
      <w:sz w:val="24"/>
      <w:szCs w:val="20"/>
    </w:rPr>
  </w:style>
  <w:style w:type="paragraph" w:styleId="a4">
    <w:name w:val="footer"/>
    <w:basedOn w:val="a"/>
    <w:rsid w:val="007276F2"/>
    <w:pPr>
      <w:tabs>
        <w:tab w:val="center" w:pos="4153"/>
        <w:tab w:val="right" w:pos="8306"/>
      </w:tabs>
      <w:snapToGrid w:val="0"/>
      <w:jc w:val="left"/>
    </w:pPr>
    <w:rPr>
      <w:sz w:val="18"/>
      <w:szCs w:val="18"/>
    </w:rPr>
  </w:style>
  <w:style w:type="paragraph" w:styleId="a5">
    <w:name w:val="header"/>
    <w:basedOn w:val="a"/>
    <w:link w:val="Char"/>
    <w:rsid w:val="007276F2"/>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7276F2"/>
  </w:style>
  <w:style w:type="character" w:styleId="a7">
    <w:name w:val="Hyperlink"/>
    <w:basedOn w:val="a0"/>
    <w:rsid w:val="007276F2"/>
    <w:rPr>
      <w:color w:val="0000FF"/>
      <w:u w:val="single"/>
    </w:rPr>
  </w:style>
  <w:style w:type="paragraph" w:customStyle="1" w:styleId="HTML">
    <w:name w:val="HTML 预先格式化"/>
    <w:basedOn w:val="a"/>
    <w:rsid w:val="007276F2"/>
    <w:rPr>
      <w:rFonts w:ascii="Courier New" w:hAnsi="Courier New" w:cs="Century"/>
      <w:sz w:val="20"/>
      <w:szCs w:val="20"/>
    </w:rPr>
  </w:style>
  <w:style w:type="character" w:customStyle="1" w:styleId="Char">
    <w:name w:val="页眉 Char"/>
    <w:basedOn w:val="a0"/>
    <w:link w:val="a5"/>
    <w:rsid w:val="007276F2"/>
    <w:rPr>
      <w:kern w:val="2"/>
      <w:sz w:val="18"/>
      <w:szCs w:val="18"/>
    </w:rPr>
  </w:style>
  <w:style w:type="paragraph" w:styleId="a8">
    <w:name w:val="Balloon Text"/>
    <w:basedOn w:val="a"/>
    <w:link w:val="Char0"/>
    <w:rsid w:val="007612FA"/>
    <w:rPr>
      <w:sz w:val="18"/>
      <w:szCs w:val="18"/>
    </w:rPr>
  </w:style>
  <w:style w:type="character" w:customStyle="1" w:styleId="Char0">
    <w:name w:val="批注框文本 Char"/>
    <w:basedOn w:val="a0"/>
    <w:link w:val="a8"/>
    <w:rsid w:val="007612FA"/>
    <w:rPr>
      <w:kern w:val="2"/>
      <w:sz w:val="18"/>
      <w:szCs w:val="18"/>
    </w:rPr>
  </w:style>
  <w:style w:type="character" w:customStyle="1" w:styleId="2Char">
    <w:name w:val="标题 2 Char"/>
    <w:basedOn w:val="a0"/>
    <w:link w:val="2"/>
    <w:semiHidden/>
    <w:rsid w:val="008F5A6D"/>
    <w:rPr>
      <w:rFonts w:asciiTheme="majorHAnsi" w:eastAsiaTheme="majorEastAsia" w:hAnsiTheme="majorHAnsi" w:cstheme="majorBidi"/>
      <w:b/>
      <w:bCs/>
      <w:kern w:val="2"/>
      <w:sz w:val="32"/>
      <w:szCs w:val="32"/>
    </w:rPr>
  </w:style>
  <w:style w:type="character" w:customStyle="1" w:styleId="4Char">
    <w:name w:val="标题 4 Char"/>
    <w:basedOn w:val="a0"/>
    <w:link w:val="4"/>
    <w:semiHidden/>
    <w:rsid w:val="008F5A6D"/>
    <w:rPr>
      <w:rFonts w:asciiTheme="majorHAnsi" w:eastAsiaTheme="majorEastAsia" w:hAnsiTheme="majorHAnsi" w:cstheme="majorBidi"/>
      <w:b/>
      <w:bCs/>
      <w:kern w:val="2"/>
      <w:sz w:val="28"/>
      <w:szCs w:val="28"/>
    </w:rPr>
  </w:style>
  <w:style w:type="character" w:customStyle="1" w:styleId="ask-title">
    <w:name w:val="ask-title"/>
    <w:rsid w:val="00DE3DDE"/>
  </w:style>
  <w:style w:type="paragraph" w:styleId="a9">
    <w:name w:val="List Paragraph"/>
    <w:basedOn w:val="a"/>
    <w:uiPriority w:val="34"/>
    <w:qFormat/>
    <w:rsid w:val="00E5058B"/>
    <w:pPr>
      <w:ind w:firstLineChars="200" w:firstLine="420"/>
    </w:pPr>
  </w:style>
  <w:style w:type="paragraph" w:styleId="aa">
    <w:name w:val="Body Text"/>
    <w:basedOn w:val="a"/>
    <w:link w:val="Char1"/>
    <w:rsid w:val="00D74BA3"/>
    <w:pPr>
      <w:spacing w:after="120"/>
    </w:pPr>
  </w:style>
  <w:style w:type="character" w:customStyle="1" w:styleId="Char1">
    <w:name w:val="正文文本 Char"/>
    <w:basedOn w:val="a0"/>
    <w:link w:val="aa"/>
    <w:rsid w:val="00D74BA3"/>
    <w:rPr>
      <w:kern w:val="2"/>
      <w:sz w:val="21"/>
      <w:szCs w:val="24"/>
    </w:rPr>
  </w:style>
  <w:style w:type="paragraph" w:customStyle="1" w:styleId="ab">
    <w:name w:val="。"/>
    <w:basedOn w:val="a"/>
    <w:rsid w:val="00D74BA3"/>
    <w:pPr>
      <w:adjustRightInd w:val="0"/>
      <w:spacing w:line="312" w:lineRule="atLeast"/>
      <w:ind w:right="679"/>
    </w:pPr>
    <w:rPr>
      <w:rFonts w:ascii="宋体"/>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8F5A6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8F5A6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300" w:firstLine="720"/>
    </w:pPr>
    <w:rPr>
      <w:sz w:val="24"/>
      <w:szCs w:val="20"/>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character" w:styleId="a6">
    <w:name w:val="page number"/>
    <w:basedOn w:val="a0"/>
  </w:style>
  <w:style w:type="character" w:styleId="a7">
    <w:name w:val="Hyperlink"/>
    <w:basedOn w:val="a0"/>
    <w:rPr>
      <w:color w:val="0000FF"/>
      <w:u w:val="single"/>
    </w:rPr>
  </w:style>
  <w:style w:type="paragraph" w:customStyle="1" w:styleId="HTML">
    <w:name w:val="HTML 预先格式化"/>
    <w:basedOn w:val="a"/>
    <w:rPr>
      <w:rFonts w:ascii="Courier New" w:hAnsi="Courier New" w:cs="Century"/>
      <w:sz w:val="20"/>
      <w:szCs w:val="20"/>
    </w:rPr>
  </w:style>
  <w:style w:type="character" w:customStyle="1" w:styleId="Char">
    <w:name w:val="页眉 Char"/>
    <w:basedOn w:val="a0"/>
    <w:link w:val="a5"/>
    <w:rPr>
      <w:kern w:val="2"/>
      <w:sz w:val="18"/>
      <w:szCs w:val="18"/>
    </w:rPr>
  </w:style>
  <w:style w:type="paragraph" w:styleId="a8">
    <w:name w:val="Balloon Text"/>
    <w:basedOn w:val="a"/>
    <w:link w:val="Char0"/>
    <w:rsid w:val="007612FA"/>
    <w:rPr>
      <w:sz w:val="18"/>
      <w:szCs w:val="18"/>
    </w:rPr>
  </w:style>
  <w:style w:type="character" w:customStyle="1" w:styleId="Char0">
    <w:name w:val="批注框文本 Char"/>
    <w:basedOn w:val="a0"/>
    <w:link w:val="a8"/>
    <w:rsid w:val="007612FA"/>
    <w:rPr>
      <w:kern w:val="2"/>
      <w:sz w:val="18"/>
      <w:szCs w:val="18"/>
    </w:rPr>
  </w:style>
  <w:style w:type="character" w:customStyle="1" w:styleId="2Char">
    <w:name w:val="标题 2 Char"/>
    <w:basedOn w:val="a0"/>
    <w:link w:val="2"/>
    <w:semiHidden/>
    <w:rsid w:val="008F5A6D"/>
    <w:rPr>
      <w:rFonts w:asciiTheme="majorHAnsi" w:eastAsiaTheme="majorEastAsia" w:hAnsiTheme="majorHAnsi" w:cstheme="majorBidi"/>
      <w:b/>
      <w:bCs/>
      <w:kern w:val="2"/>
      <w:sz w:val="32"/>
      <w:szCs w:val="32"/>
    </w:rPr>
  </w:style>
  <w:style w:type="character" w:customStyle="1" w:styleId="4Char">
    <w:name w:val="标题 4 Char"/>
    <w:basedOn w:val="a0"/>
    <w:link w:val="4"/>
    <w:semiHidden/>
    <w:rsid w:val="008F5A6D"/>
    <w:rPr>
      <w:rFonts w:asciiTheme="majorHAnsi" w:eastAsiaTheme="majorEastAsia" w:hAnsiTheme="majorHAnsi" w:cstheme="majorBidi"/>
      <w:b/>
      <w:bCs/>
      <w:kern w:val="2"/>
      <w:sz w:val="28"/>
      <w:szCs w:val="28"/>
    </w:rPr>
  </w:style>
  <w:style w:type="character" w:customStyle="1" w:styleId="ask-title">
    <w:name w:val="ask-title"/>
    <w:rsid w:val="00DE3DDE"/>
  </w:style>
  <w:style w:type="paragraph" w:styleId="a9">
    <w:name w:val="List Paragraph"/>
    <w:basedOn w:val="a"/>
    <w:uiPriority w:val="34"/>
    <w:qFormat/>
    <w:rsid w:val="00E5058B"/>
    <w:pPr>
      <w:ind w:firstLineChars="200" w:firstLine="420"/>
    </w:pPr>
  </w:style>
  <w:style w:type="paragraph" w:styleId="aa">
    <w:name w:val="Body Text"/>
    <w:basedOn w:val="a"/>
    <w:link w:val="Char1"/>
    <w:rsid w:val="00D74BA3"/>
    <w:pPr>
      <w:spacing w:after="120"/>
    </w:pPr>
  </w:style>
  <w:style w:type="character" w:customStyle="1" w:styleId="Char1">
    <w:name w:val="正文文本 Char"/>
    <w:basedOn w:val="a0"/>
    <w:link w:val="aa"/>
    <w:rsid w:val="00D74BA3"/>
    <w:rPr>
      <w:kern w:val="2"/>
      <w:sz w:val="21"/>
      <w:szCs w:val="24"/>
    </w:rPr>
  </w:style>
  <w:style w:type="paragraph" w:customStyle="1" w:styleId="ab">
    <w:name w:val="。"/>
    <w:basedOn w:val="a"/>
    <w:rsid w:val="00D74BA3"/>
    <w:pPr>
      <w:adjustRightInd w:val="0"/>
      <w:spacing w:line="312" w:lineRule="atLeast"/>
      <w:ind w:right="679"/>
    </w:pPr>
    <w:rPr>
      <w:rFonts w:ascii="宋体"/>
      <w:kern w:val="0"/>
      <w:sz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0&#21069;&#19978;&#20256;&#32440;&#36136;&#29256;&#25253;&#20215;&#21040;jclange360@163.com"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Excel_97-2003____1.xls"/><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00&#21069;&#19978;&#20256;&#32440;&#36136;&#29256;&#25253;&#20215;&#21040;jclange360@163.com" TargetMode="External"/><Relationship Id="rId14" Type="http://schemas.openxmlformats.org/officeDocument/2006/relationships/package" Target="embeddings/Microsoft_Office_Excel____1.xls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1667</Words>
  <Characters>9503</Characters>
  <Application>Microsoft Office Word</Application>
  <DocSecurity>0</DocSecurity>
  <Lines>79</Lines>
  <Paragraphs>22</Paragraphs>
  <ScaleCrop>false</ScaleCrop>
  <Company>chj</Company>
  <LinksUpToDate>false</LinksUpToDate>
  <CharactersWithSpaces>11148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程   招标文件</dc:title>
  <dc:creator>chj</dc:creator>
  <cp:lastModifiedBy>谢明春</cp:lastModifiedBy>
  <cp:revision>9</cp:revision>
  <cp:lastPrinted>2013-10-15T01:06:00Z</cp:lastPrinted>
  <dcterms:created xsi:type="dcterms:W3CDTF">2018-03-28T00:50:00Z</dcterms:created>
  <dcterms:modified xsi:type="dcterms:W3CDTF">2018-03-28T08:27:00Z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2052-9.1.0.4648</vt:lpwstr>
  </property>
</Properties>
</file>